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FDDF8" w14:textId="25E96396" w:rsidR="00D737E8" w:rsidRDefault="00BE6A34" w:rsidP="007A786E">
      <w:pPr>
        <w:rPr>
          <w:b/>
          <w:bCs/>
          <w:sz w:val="32"/>
          <w:szCs w:val="32"/>
        </w:rPr>
      </w:pPr>
      <w:r>
        <w:rPr>
          <w:b/>
          <w:bCs/>
          <w:noProof/>
          <w:sz w:val="24"/>
          <w:szCs w:val="24"/>
        </w:rPr>
        <w:drawing>
          <wp:anchor distT="0" distB="0" distL="114300" distR="114300" simplePos="0" relativeHeight="251660288" behindDoc="0" locked="0" layoutInCell="1" allowOverlap="1" wp14:anchorId="388B88EC" wp14:editId="61BE5C28">
            <wp:simplePos x="0" y="0"/>
            <wp:positionH relativeFrom="margin">
              <wp:posOffset>-214555</wp:posOffset>
            </wp:positionH>
            <wp:positionV relativeFrom="margin">
              <wp:posOffset>-344245</wp:posOffset>
            </wp:positionV>
            <wp:extent cx="1524000" cy="786130"/>
            <wp:effectExtent l="0" t="0" r="0" b="0"/>
            <wp:wrapSquare wrapText="bothSides"/>
            <wp:docPr id="571710716" name="Kép 3" descr="A képen szöveg, kézírás, Betűtípus, kalligráfi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710716" name="Kép 3" descr="A képen szöveg, kézírás, Betűtípus, kalligráfia látható&#10;&#10;Automatikusan generált leírás"/>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786130"/>
                    </a:xfrm>
                    <a:prstGeom prst="rect">
                      <a:avLst/>
                    </a:prstGeom>
                  </pic:spPr>
                </pic:pic>
              </a:graphicData>
            </a:graphic>
          </wp:anchor>
        </w:drawing>
      </w:r>
      <w:r w:rsidRPr="00D737E8">
        <w:rPr>
          <w:b/>
          <w:bCs/>
          <w:sz w:val="32"/>
          <w:szCs w:val="32"/>
        </w:rPr>
        <w:t xml:space="preserve">A </w:t>
      </w:r>
      <w:proofErr w:type="spellStart"/>
      <w:r w:rsidRPr="00D737E8">
        <w:rPr>
          <w:b/>
          <w:bCs/>
          <w:sz w:val="32"/>
          <w:szCs w:val="32"/>
        </w:rPr>
        <w:t>Herbafulvo</w:t>
      </w:r>
      <w:proofErr w:type="spellEnd"/>
      <w:r w:rsidRPr="00D737E8">
        <w:rPr>
          <w:b/>
          <w:bCs/>
          <w:sz w:val="32"/>
          <w:szCs w:val="32"/>
        </w:rPr>
        <w:t xml:space="preserve"> napok </w:t>
      </w:r>
      <w:r w:rsidR="00157275">
        <w:rPr>
          <w:b/>
          <w:bCs/>
          <w:sz w:val="32"/>
          <w:szCs w:val="32"/>
        </w:rPr>
        <w:t>X</w:t>
      </w:r>
      <w:r w:rsidRPr="00D737E8">
        <w:rPr>
          <w:b/>
          <w:bCs/>
          <w:sz w:val="32"/>
          <w:szCs w:val="32"/>
        </w:rPr>
        <w:t xml:space="preserve">. </w:t>
      </w:r>
      <w:r>
        <w:rPr>
          <w:b/>
          <w:bCs/>
          <w:sz w:val="32"/>
          <w:szCs w:val="32"/>
        </w:rPr>
        <w:t xml:space="preserve">részletes </w:t>
      </w:r>
      <w:r w:rsidRPr="00D737E8">
        <w:rPr>
          <w:b/>
          <w:bCs/>
          <w:sz w:val="32"/>
          <w:szCs w:val="32"/>
        </w:rPr>
        <w:t>tematikája</w:t>
      </w:r>
      <w:r>
        <w:rPr>
          <w:b/>
          <w:bCs/>
          <w:noProof/>
          <w:sz w:val="24"/>
          <w:szCs w:val="24"/>
        </w:rPr>
        <w:t xml:space="preserve"> </w:t>
      </w:r>
    </w:p>
    <w:p w14:paraId="569B9C48" w14:textId="77777777" w:rsidR="00BE6A34" w:rsidRDefault="00BE6A34" w:rsidP="007A786E">
      <w:pPr>
        <w:rPr>
          <w:b/>
          <w:bCs/>
          <w:sz w:val="24"/>
          <w:szCs w:val="24"/>
        </w:rPr>
      </w:pPr>
      <w:bookmarkStart w:id="0" w:name="_Hlk160788148"/>
    </w:p>
    <w:p w14:paraId="7873C8C1" w14:textId="08C29548" w:rsidR="007A786E" w:rsidRDefault="007A786E" w:rsidP="007A786E">
      <w:pPr>
        <w:rPr>
          <w:b/>
          <w:bCs/>
          <w:sz w:val="24"/>
          <w:szCs w:val="24"/>
        </w:rPr>
      </w:pPr>
      <w:r w:rsidRPr="00CF1871">
        <w:rPr>
          <w:b/>
          <w:bCs/>
          <w:sz w:val="24"/>
          <w:szCs w:val="24"/>
        </w:rPr>
        <w:t>Első nap</w:t>
      </w:r>
      <w:r>
        <w:rPr>
          <w:b/>
          <w:bCs/>
          <w:sz w:val="24"/>
          <w:szCs w:val="24"/>
        </w:rPr>
        <w:t>,</w:t>
      </w:r>
      <w:r w:rsidRPr="00CF1871">
        <w:rPr>
          <w:b/>
          <w:bCs/>
          <w:sz w:val="24"/>
          <w:szCs w:val="24"/>
        </w:rPr>
        <w:t xml:space="preserve"> </w:t>
      </w:r>
      <w:bookmarkStart w:id="1" w:name="_Hlk192434275"/>
      <w:r>
        <w:rPr>
          <w:b/>
          <w:bCs/>
          <w:sz w:val="24"/>
          <w:szCs w:val="24"/>
        </w:rPr>
        <w:t>202</w:t>
      </w:r>
      <w:r w:rsidR="00856913">
        <w:rPr>
          <w:b/>
          <w:bCs/>
          <w:sz w:val="24"/>
          <w:szCs w:val="24"/>
        </w:rPr>
        <w:t>6</w:t>
      </w:r>
      <w:r>
        <w:rPr>
          <w:b/>
          <w:bCs/>
          <w:sz w:val="24"/>
          <w:szCs w:val="24"/>
        </w:rPr>
        <w:t xml:space="preserve">. </w:t>
      </w:r>
      <w:bookmarkStart w:id="2" w:name="_Hlk168823186"/>
      <w:bookmarkStart w:id="3" w:name="_Hlk208290481"/>
      <w:r w:rsidR="00856913">
        <w:rPr>
          <w:b/>
          <w:bCs/>
          <w:sz w:val="24"/>
          <w:szCs w:val="24"/>
        </w:rPr>
        <w:t xml:space="preserve">október </w:t>
      </w:r>
      <w:bookmarkEnd w:id="1"/>
      <w:bookmarkEnd w:id="2"/>
      <w:r w:rsidR="00856913">
        <w:rPr>
          <w:b/>
          <w:bCs/>
          <w:sz w:val="24"/>
          <w:szCs w:val="24"/>
        </w:rPr>
        <w:t>9</w:t>
      </w:r>
      <w:r w:rsidR="00272BA8">
        <w:rPr>
          <w:b/>
          <w:bCs/>
          <w:sz w:val="24"/>
          <w:szCs w:val="24"/>
        </w:rPr>
        <w:t xml:space="preserve">. </w:t>
      </w:r>
      <w:bookmarkEnd w:id="3"/>
      <w:r w:rsidR="00A107A4">
        <w:rPr>
          <w:b/>
          <w:bCs/>
          <w:sz w:val="24"/>
          <w:szCs w:val="24"/>
        </w:rPr>
        <w:t>pén</w:t>
      </w:r>
      <w:r>
        <w:rPr>
          <w:b/>
          <w:bCs/>
          <w:sz w:val="24"/>
          <w:szCs w:val="24"/>
        </w:rPr>
        <w:t xml:space="preserve">tek </w:t>
      </w:r>
      <w:r w:rsidRPr="00CF1871">
        <w:rPr>
          <w:b/>
          <w:bCs/>
          <w:sz w:val="24"/>
          <w:szCs w:val="24"/>
        </w:rPr>
        <w:t>tematikája</w:t>
      </w:r>
      <w:r>
        <w:rPr>
          <w:b/>
          <w:bCs/>
          <w:sz w:val="24"/>
          <w:szCs w:val="24"/>
        </w:rPr>
        <w:t>: emésztési</w:t>
      </w:r>
      <w:r w:rsidR="00EE4BD5">
        <w:rPr>
          <w:b/>
          <w:bCs/>
          <w:sz w:val="24"/>
          <w:szCs w:val="24"/>
        </w:rPr>
        <w:t>-</w:t>
      </w:r>
      <w:r>
        <w:rPr>
          <w:b/>
          <w:bCs/>
          <w:sz w:val="24"/>
          <w:szCs w:val="24"/>
        </w:rPr>
        <w:t>, felszívódási zavarok,</w:t>
      </w:r>
      <w:r w:rsidRPr="00CF1871">
        <w:rPr>
          <w:b/>
          <w:bCs/>
          <w:sz w:val="24"/>
          <w:szCs w:val="24"/>
        </w:rPr>
        <w:t xml:space="preserve"> </w:t>
      </w:r>
      <w:proofErr w:type="spellStart"/>
      <w:r w:rsidRPr="00CF1871">
        <w:rPr>
          <w:b/>
          <w:bCs/>
          <w:sz w:val="24"/>
          <w:szCs w:val="24"/>
        </w:rPr>
        <w:t>gastroenterális</w:t>
      </w:r>
      <w:proofErr w:type="spellEnd"/>
      <w:r w:rsidRPr="00CF1871">
        <w:rPr>
          <w:b/>
          <w:bCs/>
          <w:sz w:val="24"/>
          <w:szCs w:val="24"/>
        </w:rPr>
        <w:t xml:space="preserve"> problémák:</w:t>
      </w:r>
    </w:p>
    <w:p w14:paraId="0CE992D2" w14:textId="0E09176B" w:rsidR="007A786E" w:rsidRPr="000D59B8" w:rsidRDefault="00A063D6" w:rsidP="007E07D5">
      <w:pPr>
        <w:rPr>
          <w:sz w:val="20"/>
          <w:szCs w:val="20"/>
        </w:rPr>
      </w:pPr>
      <w:bookmarkStart w:id="4" w:name="_Hlk192434404"/>
      <w:r w:rsidRPr="00404345">
        <w:rPr>
          <w:rFonts w:ascii="Times New Roman" w:eastAsia="Times New Roman" w:hAnsi="Times New Roman" w:cs="Times New Roman"/>
          <w:kern w:val="0"/>
          <w:lang w:eastAsia="hu-HU"/>
          <w14:ligatures w14:val="none"/>
        </w:rPr>
        <w:t>Reggel 9 óra az előadás kezdési időpontja</w:t>
      </w:r>
      <w:r>
        <w:rPr>
          <w:rFonts w:ascii="Times New Roman" w:eastAsia="Times New Roman" w:hAnsi="Times New Roman" w:cs="Times New Roman"/>
          <w:kern w:val="0"/>
          <w:lang w:eastAsia="hu-HU"/>
          <w14:ligatures w14:val="none"/>
        </w:rPr>
        <w:t xml:space="preserve">, </w:t>
      </w:r>
      <w:r w:rsidRPr="00404345">
        <w:rPr>
          <w:rFonts w:ascii="Times New Roman" w:eastAsia="Times New Roman" w:hAnsi="Times New Roman" w:cs="Times New Roman"/>
          <w:kern w:val="0"/>
          <w:lang w:eastAsia="hu-HU"/>
          <w14:ligatures w14:val="none"/>
        </w:rPr>
        <w:t xml:space="preserve">amely az egyes modern kori táplálkozás élettani betegségek megelőzéséről és holisztikus természetgyógyászati terápiájáról szól,  </w:t>
      </w:r>
      <w:r w:rsidRPr="00404345">
        <w:rPr>
          <w:rFonts w:ascii="Times New Roman" w:eastAsia="Times New Roman" w:hAnsi="Times New Roman" w:cs="Times New Roman"/>
          <w:kern w:val="0"/>
          <w:lang w:eastAsia="hu-HU"/>
          <w14:ligatures w14:val="none"/>
        </w:rPr>
        <w:br/>
        <w:t>11:00-tól 11:15-ig szünet,</w:t>
      </w:r>
      <w:r w:rsidRPr="00404345">
        <w:rPr>
          <w:rFonts w:ascii="Times New Roman" w:eastAsia="Times New Roman" w:hAnsi="Times New Roman" w:cs="Times New Roman"/>
          <w:kern w:val="0"/>
          <w:lang w:eastAsia="hu-HU"/>
          <w14:ligatures w14:val="none"/>
        </w:rPr>
        <w:br/>
        <w:t xml:space="preserve">13 órától 14 óráig ebédidő, </w:t>
      </w:r>
      <w:r w:rsidRPr="00404345">
        <w:rPr>
          <w:rFonts w:ascii="Times New Roman" w:eastAsia="Times New Roman" w:hAnsi="Times New Roman" w:cs="Times New Roman"/>
          <w:kern w:val="0"/>
          <w:lang w:eastAsia="hu-HU"/>
          <w14:ligatures w14:val="none"/>
        </w:rPr>
        <w:br/>
        <w:t>14 órától 16:45 óráig folytatód</w:t>
      </w:r>
      <w:r>
        <w:rPr>
          <w:rFonts w:ascii="Times New Roman" w:eastAsia="Times New Roman" w:hAnsi="Times New Roman" w:cs="Times New Roman"/>
          <w:kern w:val="0"/>
          <w:lang w:eastAsia="hu-HU"/>
          <w14:ligatures w14:val="none"/>
        </w:rPr>
        <w:t>ik</w:t>
      </w:r>
      <w:r w:rsidRPr="00404345">
        <w:rPr>
          <w:rFonts w:ascii="Times New Roman" w:eastAsia="Times New Roman" w:hAnsi="Times New Roman" w:cs="Times New Roman"/>
          <w:kern w:val="0"/>
          <w:lang w:eastAsia="hu-HU"/>
          <w14:ligatures w14:val="none"/>
        </w:rPr>
        <w:t xml:space="preserve"> az előadás. </w:t>
      </w:r>
      <w:r w:rsidRPr="00404345">
        <w:rPr>
          <w:rFonts w:ascii="Times New Roman" w:eastAsia="Times New Roman" w:hAnsi="Times New Roman" w:cs="Times New Roman"/>
          <w:kern w:val="0"/>
          <w:lang w:eastAsia="hu-HU"/>
          <w14:ligatures w14:val="none"/>
        </w:rPr>
        <w:br/>
        <w:t>1</w:t>
      </w:r>
      <w:r>
        <w:rPr>
          <w:rFonts w:ascii="Times New Roman" w:eastAsia="Times New Roman" w:hAnsi="Times New Roman" w:cs="Times New Roman"/>
          <w:kern w:val="0"/>
          <w:lang w:eastAsia="hu-HU"/>
          <w14:ligatures w14:val="none"/>
        </w:rPr>
        <w:t>6:45</w:t>
      </w:r>
      <w:r w:rsidRPr="00404345">
        <w:rPr>
          <w:rFonts w:ascii="Times New Roman" w:eastAsia="Times New Roman" w:hAnsi="Times New Roman" w:cs="Times New Roman"/>
          <w:kern w:val="0"/>
          <w:lang w:eastAsia="hu-HU"/>
          <w14:ligatures w14:val="none"/>
        </w:rPr>
        <w:t xml:space="preserve"> órától 1</w:t>
      </w:r>
      <w:r>
        <w:rPr>
          <w:rFonts w:ascii="Times New Roman" w:eastAsia="Times New Roman" w:hAnsi="Times New Roman" w:cs="Times New Roman"/>
          <w:kern w:val="0"/>
          <w:lang w:eastAsia="hu-HU"/>
          <w14:ligatures w14:val="none"/>
        </w:rPr>
        <w:t>7</w:t>
      </w:r>
      <w:r w:rsidRPr="00404345">
        <w:rPr>
          <w:rFonts w:ascii="Times New Roman" w:eastAsia="Times New Roman" w:hAnsi="Times New Roman" w:cs="Times New Roman"/>
          <w:kern w:val="0"/>
          <w:lang w:eastAsia="hu-HU"/>
          <w14:ligatures w14:val="none"/>
        </w:rPr>
        <w:t xml:space="preserve"> óráig</w:t>
      </w:r>
      <w:r>
        <w:rPr>
          <w:rFonts w:ascii="Times New Roman" w:eastAsia="Times New Roman" w:hAnsi="Times New Roman" w:cs="Times New Roman"/>
          <w:kern w:val="0"/>
          <w:lang w:eastAsia="hu-HU"/>
          <w14:ligatures w14:val="none"/>
        </w:rPr>
        <w:t xml:space="preserve"> szünet</w:t>
      </w:r>
      <w:r w:rsidRPr="00404345">
        <w:rPr>
          <w:rFonts w:ascii="Times New Roman" w:eastAsia="Times New Roman" w:hAnsi="Times New Roman" w:cs="Times New Roman"/>
          <w:kern w:val="0"/>
          <w:lang w:eastAsia="hu-HU"/>
          <w14:ligatures w14:val="none"/>
        </w:rPr>
        <w:t xml:space="preserve">, </w:t>
      </w:r>
      <w:r w:rsidRPr="00404345">
        <w:rPr>
          <w:rFonts w:ascii="Times New Roman" w:eastAsia="Times New Roman" w:hAnsi="Times New Roman" w:cs="Times New Roman"/>
          <w:kern w:val="0"/>
          <w:lang w:eastAsia="hu-HU"/>
          <w14:ligatures w14:val="none"/>
        </w:rPr>
        <w:br/>
        <w:t>17 órától 19 óráig folytatód</w:t>
      </w:r>
      <w:r>
        <w:rPr>
          <w:rFonts w:ascii="Times New Roman" w:eastAsia="Times New Roman" w:hAnsi="Times New Roman" w:cs="Times New Roman"/>
          <w:kern w:val="0"/>
          <w:lang w:eastAsia="hu-HU"/>
          <w14:ligatures w14:val="none"/>
        </w:rPr>
        <w:t>ik</w:t>
      </w:r>
      <w:r w:rsidRPr="00404345">
        <w:rPr>
          <w:rFonts w:ascii="Times New Roman" w:eastAsia="Times New Roman" w:hAnsi="Times New Roman" w:cs="Times New Roman"/>
          <w:kern w:val="0"/>
          <w:lang w:eastAsia="hu-HU"/>
          <w14:ligatures w14:val="none"/>
        </w:rPr>
        <w:t xml:space="preserve"> az előadás. </w:t>
      </w:r>
      <w:r w:rsidRPr="00404345">
        <w:rPr>
          <w:rFonts w:ascii="Times New Roman" w:eastAsia="Times New Roman" w:hAnsi="Times New Roman" w:cs="Times New Roman"/>
          <w:kern w:val="0"/>
          <w:lang w:eastAsia="hu-HU"/>
          <w14:ligatures w14:val="none"/>
        </w:rPr>
        <w:br/>
        <w:t xml:space="preserve">17 és 19 óra között lesz lehetőség </w:t>
      </w:r>
      <w:proofErr w:type="spellStart"/>
      <w:r w:rsidRPr="00404345">
        <w:rPr>
          <w:rFonts w:ascii="Times New Roman" w:eastAsia="Times New Roman" w:hAnsi="Times New Roman" w:cs="Times New Roman"/>
          <w:kern w:val="0"/>
          <w:lang w:eastAsia="hu-HU"/>
          <w14:ligatures w14:val="none"/>
        </w:rPr>
        <w:t>Herbafulvo</w:t>
      </w:r>
      <w:proofErr w:type="spellEnd"/>
      <w:r w:rsidRPr="00404345">
        <w:rPr>
          <w:rFonts w:ascii="Times New Roman" w:eastAsia="Times New Roman" w:hAnsi="Times New Roman" w:cs="Times New Roman"/>
          <w:kern w:val="0"/>
          <w:lang w:eastAsia="hu-HU"/>
          <w14:ligatures w14:val="none"/>
        </w:rPr>
        <w:t xml:space="preserve"> és egyéb termékek vásárlás</w:t>
      </w:r>
      <w:r>
        <w:rPr>
          <w:rFonts w:ascii="Times New Roman" w:eastAsia="Times New Roman" w:hAnsi="Times New Roman" w:cs="Times New Roman"/>
          <w:kern w:val="0"/>
          <w:lang w:eastAsia="hu-HU"/>
          <w14:ligatures w14:val="none"/>
        </w:rPr>
        <w:t>á</w:t>
      </w:r>
      <w:r w:rsidRPr="00404345">
        <w:rPr>
          <w:rFonts w:ascii="Times New Roman" w:eastAsia="Times New Roman" w:hAnsi="Times New Roman" w:cs="Times New Roman"/>
          <w:kern w:val="0"/>
          <w:lang w:eastAsia="hu-HU"/>
          <w14:ligatures w14:val="none"/>
        </w:rPr>
        <w:t xml:space="preserve">ra </w:t>
      </w:r>
      <w:r w:rsidRPr="00404345">
        <w:rPr>
          <w:rFonts w:ascii="Times New Roman" w:eastAsia="Times New Roman" w:hAnsi="Times New Roman" w:cs="Times New Roman"/>
          <w:kern w:val="0"/>
          <w:lang w:eastAsia="hu-HU"/>
          <w14:ligatures w14:val="none"/>
        </w:rPr>
        <w:br/>
      </w:r>
      <w:bookmarkEnd w:id="0"/>
      <w:bookmarkEnd w:id="4"/>
      <w:proofErr w:type="spellStart"/>
      <w:r w:rsidR="007A786E" w:rsidRPr="000D59B8">
        <w:rPr>
          <w:sz w:val="20"/>
          <w:szCs w:val="20"/>
        </w:rPr>
        <w:t>Mikrobiom</w:t>
      </w:r>
      <w:proofErr w:type="spellEnd"/>
      <w:r w:rsidR="007A786E" w:rsidRPr="000D59B8">
        <w:rPr>
          <w:sz w:val="20"/>
          <w:szCs w:val="20"/>
        </w:rPr>
        <w:t xml:space="preserve"> probléma, miért sérül az egészséges </w:t>
      </w:r>
      <w:proofErr w:type="spellStart"/>
      <w:r w:rsidR="007A786E" w:rsidRPr="000D59B8">
        <w:rPr>
          <w:sz w:val="20"/>
          <w:szCs w:val="20"/>
        </w:rPr>
        <w:t>mikrobiom</w:t>
      </w:r>
      <w:proofErr w:type="spellEnd"/>
      <w:r w:rsidR="007A786E" w:rsidRPr="000D59B8">
        <w:rPr>
          <w:sz w:val="20"/>
          <w:szCs w:val="20"/>
        </w:rPr>
        <w:t xml:space="preserve"> a legtöbb embernél,</w:t>
      </w:r>
    </w:p>
    <w:p w14:paraId="40348D32" w14:textId="77777777" w:rsidR="00DF5E06" w:rsidRDefault="00DF5E06" w:rsidP="007A786E">
      <w:pPr>
        <w:pStyle w:val="Listaszerbekezds"/>
        <w:numPr>
          <w:ilvl w:val="0"/>
          <w:numId w:val="1"/>
        </w:numPr>
        <w:rPr>
          <w:sz w:val="20"/>
          <w:szCs w:val="20"/>
        </w:rPr>
      </w:pPr>
      <w:proofErr w:type="spellStart"/>
      <w:r>
        <w:rPr>
          <w:sz w:val="20"/>
          <w:szCs w:val="20"/>
        </w:rPr>
        <w:t>Mikrobiom</w:t>
      </w:r>
      <w:proofErr w:type="spellEnd"/>
      <w:r>
        <w:rPr>
          <w:sz w:val="20"/>
          <w:szCs w:val="20"/>
        </w:rPr>
        <w:t xml:space="preserve"> és a </w:t>
      </w:r>
      <w:proofErr w:type="spellStart"/>
      <w:r>
        <w:rPr>
          <w:sz w:val="20"/>
          <w:szCs w:val="20"/>
        </w:rPr>
        <w:t>neurodegeneratív</w:t>
      </w:r>
      <w:proofErr w:type="spellEnd"/>
      <w:r>
        <w:rPr>
          <w:sz w:val="20"/>
          <w:szCs w:val="20"/>
        </w:rPr>
        <w:t xml:space="preserve"> betegségek összefüggése</w:t>
      </w:r>
    </w:p>
    <w:p w14:paraId="26E8B6D4" w14:textId="2961EA37" w:rsidR="00DF5E06" w:rsidRDefault="00DF5E06" w:rsidP="007A786E">
      <w:pPr>
        <w:pStyle w:val="Listaszerbekezds"/>
        <w:numPr>
          <w:ilvl w:val="0"/>
          <w:numId w:val="1"/>
        </w:numPr>
        <w:rPr>
          <w:sz w:val="20"/>
          <w:szCs w:val="20"/>
        </w:rPr>
      </w:pPr>
      <w:proofErr w:type="spellStart"/>
      <w:r>
        <w:rPr>
          <w:sz w:val="20"/>
          <w:szCs w:val="20"/>
        </w:rPr>
        <w:t>mikrobiom</w:t>
      </w:r>
      <w:proofErr w:type="spellEnd"/>
      <w:r>
        <w:rPr>
          <w:sz w:val="20"/>
          <w:szCs w:val="20"/>
        </w:rPr>
        <w:t xml:space="preserve"> és a mentális egészség</w:t>
      </w:r>
    </w:p>
    <w:p w14:paraId="77B23BC2" w14:textId="4E6BC2DC" w:rsidR="007A786E" w:rsidRPr="000D59B8" w:rsidRDefault="00DF5E06" w:rsidP="007A786E">
      <w:pPr>
        <w:pStyle w:val="Listaszerbekezds"/>
        <w:numPr>
          <w:ilvl w:val="0"/>
          <w:numId w:val="1"/>
        </w:numPr>
        <w:rPr>
          <w:sz w:val="20"/>
          <w:szCs w:val="20"/>
        </w:rPr>
      </w:pPr>
      <w:r>
        <w:rPr>
          <w:sz w:val="20"/>
          <w:szCs w:val="20"/>
        </w:rPr>
        <w:t>l</w:t>
      </w:r>
      <w:r w:rsidR="007A786E" w:rsidRPr="000D59B8">
        <w:rPr>
          <w:sz w:val="20"/>
          <w:szCs w:val="20"/>
        </w:rPr>
        <w:t>yukas bél szindróma,</w:t>
      </w:r>
    </w:p>
    <w:p w14:paraId="0BAB6788" w14:textId="77777777" w:rsidR="007A786E" w:rsidRPr="000D59B8" w:rsidRDefault="007A786E" w:rsidP="007A786E">
      <w:pPr>
        <w:pStyle w:val="Listaszerbekezds"/>
        <w:numPr>
          <w:ilvl w:val="0"/>
          <w:numId w:val="1"/>
        </w:numPr>
        <w:rPr>
          <w:sz w:val="20"/>
          <w:szCs w:val="20"/>
        </w:rPr>
      </w:pPr>
      <w:r w:rsidRPr="000D59B8">
        <w:rPr>
          <w:sz w:val="20"/>
          <w:szCs w:val="20"/>
        </w:rPr>
        <w:t>vékonybél baktérium túlnövekedési probléma (SIBO), puffadás,</w:t>
      </w:r>
    </w:p>
    <w:p w14:paraId="49AF8F2B" w14:textId="77777777" w:rsidR="007A786E" w:rsidRPr="000D59B8" w:rsidRDefault="007A786E" w:rsidP="007A786E">
      <w:pPr>
        <w:pStyle w:val="Listaszerbekezds"/>
        <w:numPr>
          <w:ilvl w:val="0"/>
          <w:numId w:val="1"/>
        </w:numPr>
        <w:rPr>
          <w:sz w:val="20"/>
          <w:szCs w:val="20"/>
        </w:rPr>
      </w:pPr>
      <w:r w:rsidRPr="000D59B8">
        <w:rPr>
          <w:sz w:val="20"/>
          <w:szCs w:val="20"/>
        </w:rPr>
        <w:t xml:space="preserve">reflux, </w:t>
      </w:r>
      <w:proofErr w:type="spellStart"/>
      <w:r w:rsidRPr="000D59B8">
        <w:rPr>
          <w:sz w:val="20"/>
          <w:szCs w:val="20"/>
        </w:rPr>
        <w:t>Helicobacter</w:t>
      </w:r>
      <w:proofErr w:type="spellEnd"/>
      <w:r w:rsidRPr="000D59B8">
        <w:rPr>
          <w:sz w:val="20"/>
          <w:szCs w:val="20"/>
        </w:rPr>
        <w:t xml:space="preserve"> </w:t>
      </w:r>
      <w:proofErr w:type="spellStart"/>
      <w:r w:rsidRPr="000D59B8">
        <w:rPr>
          <w:sz w:val="20"/>
          <w:szCs w:val="20"/>
        </w:rPr>
        <w:t>pylori</w:t>
      </w:r>
      <w:proofErr w:type="spellEnd"/>
      <w:r w:rsidRPr="000D59B8">
        <w:rPr>
          <w:sz w:val="20"/>
          <w:szCs w:val="20"/>
        </w:rPr>
        <w:t xml:space="preserve"> fertőzés,</w:t>
      </w:r>
    </w:p>
    <w:p w14:paraId="6F143863" w14:textId="77777777" w:rsidR="007A786E" w:rsidRPr="000D59B8" w:rsidRDefault="007A786E" w:rsidP="007A786E">
      <w:pPr>
        <w:pStyle w:val="Listaszerbekezds"/>
        <w:numPr>
          <w:ilvl w:val="0"/>
          <w:numId w:val="1"/>
        </w:numPr>
        <w:rPr>
          <w:sz w:val="20"/>
          <w:szCs w:val="20"/>
        </w:rPr>
      </w:pPr>
      <w:proofErr w:type="spellStart"/>
      <w:r w:rsidRPr="000D59B8">
        <w:rPr>
          <w:sz w:val="20"/>
          <w:szCs w:val="20"/>
        </w:rPr>
        <w:t>diverticulitis</w:t>
      </w:r>
      <w:proofErr w:type="spellEnd"/>
      <w:r w:rsidRPr="000D59B8">
        <w:rPr>
          <w:sz w:val="20"/>
          <w:szCs w:val="20"/>
        </w:rPr>
        <w:t>,</w:t>
      </w:r>
    </w:p>
    <w:p w14:paraId="75C43103" w14:textId="77777777" w:rsidR="007A786E" w:rsidRPr="000D59B8" w:rsidRDefault="007A786E" w:rsidP="007A786E">
      <w:pPr>
        <w:pStyle w:val="Listaszerbekezds"/>
        <w:numPr>
          <w:ilvl w:val="0"/>
          <w:numId w:val="1"/>
        </w:numPr>
        <w:rPr>
          <w:sz w:val="20"/>
          <w:szCs w:val="20"/>
        </w:rPr>
      </w:pPr>
      <w:proofErr w:type="spellStart"/>
      <w:r w:rsidRPr="000D59B8">
        <w:rPr>
          <w:sz w:val="20"/>
          <w:szCs w:val="20"/>
        </w:rPr>
        <w:t>irritábilis</w:t>
      </w:r>
      <w:proofErr w:type="spellEnd"/>
      <w:r w:rsidRPr="000D59B8">
        <w:rPr>
          <w:sz w:val="20"/>
          <w:szCs w:val="20"/>
        </w:rPr>
        <w:t xml:space="preserve"> bél szindróma (IBS) </w:t>
      </w:r>
    </w:p>
    <w:p w14:paraId="02993475" w14:textId="77777777" w:rsidR="007A786E" w:rsidRPr="000D59B8" w:rsidRDefault="007A786E" w:rsidP="007A786E">
      <w:pPr>
        <w:pStyle w:val="Listaszerbekezds"/>
        <w:numPr>
          <w:ilvl w:val="0"/>
          <w:numId w:val="1"/>
        </w:numPr>
        <w:rPr>
          <w:sz w:val="20"/>
          <w:szCs w:val="20"/>
        </w:rPr>
      </w:pPr>
      <w:proofErr w:type="spellStart"/>
      <w:r w:rsidRPr="000D59B8">
        <w:rPr>
          <w:sz w:val="20"/>
          <w:szCs w:val="20"/>
        </w:rPr>
        <w:t>gyulladásos</w:t>
      </w:r>
      <w:proofErr w:type="spellEnd"/>
      <w:r w:rsidRPr="000D59B8">
        <w:rPr>
          <w:sz w:val="20"/>
          <w:szCs w:val="20"/>
        </w:rPr>
        <w:t xml:space="preserve"> bélbetegségek IBD (</w:t>
      </w:r>
      <w:proofErr w:type="spellStart"/>
      <w:r w:rsidRPr="000D59B8">
        <w:rPr>
          <w:sz w:val="20"/>
          <w:szCs w:val="20"/>
        </w:rPr>
        <w:t>Inflammatory</w:t>
      </w:r>
      <w:proofErr w:type="spellEnd"/>
      <w:r w:rsidRPr="000D59B8">
        <w:rPr>
          <w:sz w:val="20"/>
          <w:szCs w:val="20"/>
        </w:rPr>
        <w:t xml:space="preserve"> </w:t>
      </w:r>
      <w:proofErr w:type="spellStart"/>
      <w:r w:rsidRPr="000D59B8">
        <w:rPr>
          <w:sz w:val="20"/>
          <w:szCs w:val="20"/>
        </w:rPr>
        <w:t>bowel</w:t>
      </w:r>
      <w:proofErr w:type="spellEnd"/>
      <w:r w:rsidRPr="000D59B8">
        <w:rPr>
          <w:sz w:val="20"/>
          <w:szCs w:val="20"/>
        </w:rPr>
        <w:t xml:space="preserve"> </w:t>
      </w:r>
      <w:proofErr w:type="spellStart"/>
      <w:r w:rsidRPr="000D59B8">
        <w:rPr>
          <w:sz w:val="20"/>
          <w:szCs w:val="20"/>
        </w:rPr>
        <w:t>disease</w:t>
      </w:r>
      <w:proofErr w:type="spellEnd"/>
      <w:r w:rsidRPr="000D59B8">
        <w:rPr>
          <w:sz w:val="20"/>
          <w:szCs w:val="20"/>
        </w:rPr>
        <w:t xml:space="preserve">), </w:t>
      </w:r>
    </w:p>
    <w:p w14:paraId="4A7E236D" w14:textId="72840C26" w:rsidR="007A786E" w:rsidRPr="000D59B8" w:rsidRDefault="007A786E" w:rsidP="0034531C">
      <w:pPr>
        <w:pStyle w:val="Listaszerbekezds"/>
        <w:rPr>
          <w:sz w:val="20"/>
          <w:szCs w:val="20"/>
        </w:rPr>
      </w:pPr>
      <w:r w:rsidRPr="000D59B8">
        <w:rPr>
          <w:sz w:val="20"/>
          <w:szCs w:val="20"/>
        </w:rPr>
        <w:t>fekélyes vastagbélgyulladás (</w:t>
      </w:r>
      <w:proofErr w:type="spellStart"/>
      <w:r w:rsidRPr="000D59B8">
        <w:rPr>
          <w:sz w:val="20"/>
          <w:szCs w:val="20"/>
        </w:rPr>
        <w:t>colitis</w:t>
      </w:r>
      <w:proofErr w:type="spellEnd"/>
      <w:r w:rsidRPr="000D59B8">
        <w:rPr>
          <w:sz w:val="20"/>
          <w:szCs w:val="20"/>
        </w:rPr>
        <w:t xml:space="preserve"> </w:t>
      </w:r>
      <w:proofErr w:type="spellStart"/>
      <w:r w:rsidRPr="000D59B8">
        <w:rPr>
          <w:sz w:val="20"/>
          <w:szCs w:val="20"/>
        </w:rPr>
        <w:t>ulcerosa</w:t>
      </w:r>
      <w:proofErr w:type="spellEnd"/>
      <w:r w:rsidRPr="000D59B8">
        <w:rPr>
          <w:sz w:val="20"/>
          <w:szCs w:val="20"/>
        </w:rPr>
        <w:t xml:space="preserve">) és </w:t>
      </w:r>
      <w:proofErr w:type="spellStart"/>
      <w:r w:rsidRPr="000D59B8">
        <w:rPr>
          <w:sz w:val="20"/>
          <w:szCs w:val="20"/>
        </w:rPr>
        <w:t>Crohn</w:t>
      </w:r>
      <w:proofErr w:type="spellEnd"/>
      <w:r w:rsidRPr="000D59B8">
        <w:rPr>
          <w:sz w:val="20"/>
          <w:szCs w:val="20"/>
        </w:rPr>
        <w:t>-betegség</w:t>
      </w:r>
      <w:r w:rsidR="0034531C" w:rsidRPr="000D59B8">
        <w:rPr>
          <w:sz w:val="20"/>
          <w:szCs w:val="20"/>
        </w:rPr>
        <w:t>,</w:t>
      </w:r>
    </w:p>
    <w:p w14:paraId="046415ED" w14:textId="77777777" w:rsidR="007A786E" w:rsidRPr="000D59B8" w:rsidRDefault="007A786E" w:rsidP="007A786E">
      <w:pPr>
        <w:pStyle w:val="Listaszerbekezds"/>
        <w:numPr>
          <w:ilvl w:val="0"/>
          <w:numId w:val="1"/>
        </w:numPr>
        <w:rPr>
          <w:sz w:val="20"/>
          <w:szCs w:val="20"/>
        </w:rPr>
      </w:pPr>
      <w:r w:rsidRPr="000D59B8">
        <w:rPr>
          <w:sz w:val="20"/>
          <w:szCs w:val="20"/>
        </w:rPr>
        <w:t xml:space="preserve">a bélegészség és a mentális problémák, </w:t>
      </w:r>
      <w:proofErr w:type="spellStart"/>
      <w:r w:rsidRPr="000D59B8">
        <w:rPr>
          <w:sz w:val="20"/>
          <w:szCs w:val="20"/>
        </w:rPr>
        <w:t>impulsiv</w:t>
      </w:r>
      <w:proofErr w:type="spellEnd"/>
      <w:r w:rsidRPr="000D59B8">
        <w:rPr>
          <w:sz w:val="20"/>
          <w:szCs w:val="20"/>
        </w:rPr>
        <w:t xml:space="preserve"> agresszió,</w:t>
      </w:r>
    </w:p>
    <w:p w14:paraId="1290ABAF" w14:textId="375E2C38" w:rsidR="0034531C" w:rsidRPr="000D59B8" w:rsidRDefault="00C42B56" w:rsidP="007A786E">
      <w:pPr>
        <w:pStyle w:val="Listaszerbekezds"/>
        <w:numPr>
          <w:ilvl w:val="0"/>
          <w:numId w:val="1"/>
        </w:numPr>
        <w:rPr>
          <w:sz w:val="20"/>
          <w:szCs w:val="20"/>
        </w:rPr>
      </w:pPr>
      <w:bookmarkStart w:id="5" w:name="_Hlk212227559"/>
      <w:r w:rsidRPr="000D59B8">
        <w:rPr>
          <w:sz w:val="20"/>
          <w:szCs w:val="20"/>
        </w:rPr>
        <w:t xml:space="preserve">a </w:t>
      </w:r>
      <w:r w:rsidR="0034531C" w:rsidRPr="000D59B8">
        <w:rPr>
          <w:sz w:val="20"/>
          <w:szCs w:val="20"/>
        </w:rPr>
        <w:t>székrekedés és</w:t>
      </w:r>
      <w:r w:rsidRPr="000D59B8">
        <w:rPr>
          <w:sz w:val="20"/>
          <w:szCs w:val="20"/>
        </w:rPr>
        <w:t xml:space="preserve"> a </w:t>
      </w:r>
      <w:r w:rsidR="0034531C" w:rsidRPr="000D59B8">
        <w:rPr>
          <w:sz w:val="20"/>
          <w:szCs w:val="20"/>
        </w:rPr>
        <w:t>hasmenés okai,</w:t>
      </w:r>
    </w:p>
    <w:p w14:paraId="3E3E9D96" w14:textId="3A4FB5EE" w:rsidR="00583606" w:rsidRPr="000D59B8" w:rsidRDefault="0089412A" w:rsidP="007A786E">
      <w:pPr>
        <w:pStyle w:val="Listaszerbekezds"/>
        <w:numPr>
          <w:ilvl w:val="0"/>
          <w:numId w:val="1"/>
        </w:numPr>
        <w:rPr>
          <w:sz w:val="20"/>
          <w:szCs w:val="20"/>
        </w:rPr>
      </w:pPr>
      <w:r w:rsidRPr="000D59B8">
        <w:rPr>
          <w:sz w:val="20"/>
          <w:szCs w:val="20"/>
        </w:rPr>
        <w:t>h</w:t>
      </w:r>
      <w:r w:rsidR="00583606" w:rsidRPr="000D59B8">
        <w:rPr>
          <w:sz w:val="20"/>
          <w:szCs w:val="20"/>
        </w:rPr>
        <w:t>isztamin érzékenység,</w:t>
      </w:r>
      <w:r w:rsidR="009528BB">
        <w:rPr>
          <w:sz w:val="20"/>
          <w:szCs w:val="20"/>
        </w:rPr>
        <w:t xml:space="preserve"> káros </w:t>
      </w:r>
      <w:proofErr w:type="spellStart"/>
      <w:r w:rsidR="009528BB">
        <w:rPr>
          <w:sz w:val="20"/>
          <w:szCs w:val="20"/>
        </w:rPr>
        <w:t>biogén</w:t>
      </w:r>
      <w:proofErr w:type="spellEnd"/>
      <w:r w:rsidR="009528BB">
        <w:rPr>
          <w:sz w:val="20"/>
          <w:szCs w:val="20"/>
        </w:rPr>
        <w:t xml:space="preserve"> amin hatás miatt bekövetkező krónikus fejfájás és migrén kezelése</w:t>
      </w:r>
    </w:p>
    <w:p w14:paraId="7C9244F1" w14:textId="01B001C4" w:rsidR="00D737E8" w:rsidRPr="00A063D6" w:rsidRDefault="007A786E" w:rsidP="007A786E">
      <w:pPr>
        <w:pStyle w:val="Listaszerbekezds"/>
        <w:numPr>
          <w:ilvl w:val="0"/>
          <w:numId w:val="1"/>
        </w:numPr>
        <w:rPr>
          <w:sz w:val="24"/>
          <w:szCs w:val="24"/>
        </w:rPr>
      </w:pPr>
      <w:r w:rsidRPr="00A063D6">
        <w:rPr>
          <w:sz w:val="20"/>
          <w:szCs w:val="20"/>
        </w:rPr>
        <w:t xml:space="preserve">a bélegészség megtartása táplálkozással! </w:t>
      </w:r>
      <w:bookmarkStart w:id="6" w:name="_Hlk160815699"/>
    </w:p>
    <w:bookmarkEnd w:id="5"/>
    <w:p w14:paraId="24621706" w14:textId="3641474E" w:rsidR="007A786E" w:rsidRDefault="007A786E" w:rsidP="007A786E">
      <w:pPr>
        <w:rPr>
          <w:b/>
          <w:bCs/>
          <w:sz w:val="24"/>
          <w:szCs w:val="24"/>
        </w:rPr>
      </w:pPr>
      <w:r w:rsidRPr="00AA238C">
        <w:rPr>
          <w:b/>
          <w:bCs/>
          <w:sz w:val="24"/>
          <w:szCs w:val="24"/>
        </w:rPr>
        <w:t>Második nap</w:t>
      </w:r>
      <w:r>
        <w:rPr>
          <w:b/>
          <w:bCs/>
          <w:sz w:val="24"/>
          <w:szCs w:val="24"/>
        </w:rPr>
        <w:t>,</w:t>
      </w:r>
      <w:r w:rsidR="00370A60">
        <w:rPr>
          <w:b/>
          <w:bCs/>
          <w:sz w:val="24"/>
          <w:szCs w:val="24"/>
        </w:rPr>
        <w:t xml:space="preserve"> </w:t>
      </w:r>
      <w:r w:rsidR="00856913" w:rsidRPr="00856913">
        <w:rPr>
          <w:b/>
          <w:bCs/>
          <w:sz w:val="24"/>
          <w:szCs w:val="24"/>
        </w:rPr>
        <w:t xml:space="preserve">2026. október </w:t>
      </w:r>
      <w:r w:rsidR="00856913">
        <w:rPr>
          <w:b/>
          <w:bCs/>
          <w:sz w:val="24"/>
          <w:szCs w:val="24"/>
        </w:rPr>
        <w:t>10</w:t>
      </w:r>
      <w:r w:rsidR="00856913" w:rsidRPr="00856913">
        <w:rPr>
          <w:b/>
          <w:bCs/>
          <w:sz w:val="24"/>
          <w:szCs w:val="24"/>
        </w:rPr>
        <w:t>.</w:t>
      </w:r>
      <w:bookmarkStart w:id="7" w:name="_Hlk208290522"/>
      <w:r w:rsidR="00157275">
        <w:rPr>
          <w:b/>
          <w:bCs/>
          <w:sz w:val="24"/>
          <w:szCs w:val="24"/>
        </w:rPr>
        <w:t xml:space="preserve"> </w:t>
      </w:r>
      <w:bookmarkEnd w:id="7"/>
      <w:r>
        <w:rPr>
          <w:b/>
          <w:bCs/>
          <w:sz w:val="24"/>
          <w:szCs w:val="24"/>
        </w:rPr>
        <w:t>szombat</w:t>
      </w:r>
      <w:r w:rsidRPr="00AA238C">
        <w:rPr>
          <w:b/>
          <w:bCs/>
          <w:sz w:val="24"/>
          <w:szCs w:val="24"/>
        </w:rPr>
        <w:t xml:space="preserve"> </w:t>
      </w:r>
      <w:bookmarkStart w:id="8" w:name="_Hlk160817911"/>
      <w:r w:rsidRPr="00AA238C">
        <w:rPr>
          <w:b/>
          <w:bCs/>
          <w:sz w:val="24"/>
          <w:szCs w:val="24"/>
        </w:rPr>
        <w:t>tematikája</w:t>
      </w:r>
      <w:bookmarkEnd w:id="8"/>
      <w:r>
        <w:rPr>
          <w:b/>
          <w:bCs/>
          <w:sz w:val="24"/>
          <w:szCs w:val="24"/>
        </w:rPr>
        <w:t>:</w:t>
      </w:r>
      <w:r w:rsidRPr="00AA238C">
        <w:rPr>
          <w:b/>
          <w:bCs/>
          <w:sz w:val="24"/>
          <w:szCs w:val="24"/>
        </w:rPr>
        <w:t xml:space="preserve"> szív- és érrendszeri problémák</w:t>
      </w:r>
      <w:r>
        <w:rPr>
          <w:b/>
          <w:bCs/>
          <w:sz w:val="24"/>
          <w:szCs w:val="24"/>
        </w:rPr>
        <w:t>, immunrendszer, daganatos betegségek, autoimmun problémák</w:t>
      </w:r>
      <w:r w:rsidRPr="00AA238C">
        <w:rPr>
          <w:b/>
          <w:bCs/>
          <w:sz w:val="24"/>
          <w:szCs w:val="24"/>
        </w:rPr>
        <w:t>:</w:t>
      </w:r>
    </w:p>
    <w:p w14:paraId="13AA6DAE" w14:textId="77777777" w:rsidR="007E07D5" w:rsidRDefault="00A063D6" w:rsidP="00A063D6">
      <w:pPr>
        <w:rPr>
          <w:sz w:val="20"/>
          <w:szCs w:val="20"/>
        </w:rPr>
      </w:pPr>
      <w:bookmarkStart w:id="9" w:name="_Hlk192434821"/>
      <w:r w:rsidRPr="00A063D6">
        <w:rPr>
          <w:rFonts w:ascii="Times New Roman" w:eastAsia="Times New Roman" w:hAnsi="Times New Roman" w:cs="Times New Roman"/>
          <w:kern w:val="0"/>
          <w:lang w:eastAsia="hu-HU"/>
          <w14:ligatures w14:val="none"/>
        </w:rPr>
        <w:t xml:space="preserve"> </w:t>
      </w:r>
      <w:r w:rsidRPr="00404345">
        <w:rPr>
          <w:rFonts w:ascii="Times New Roman" w:eastAsia="Times New Roman" w:hAnsi="Times New Roman" w:cs="Times New Roman"/>
          <w:kern w:val="0"/>
          <w:lang w:eastAsia="hu-HU"/>
          <w14:ligatures w14:val="none"/>
        </w:rPr>
        <w:t>Reggel 9 órától kezdőd</w:t>
      </w:r>
      <w:r>
        <w:rPr>
          <w:rFonts w:ascii="Times New Roman" w:eastAsia="Times New Roman" w:hAnsi="Times New Roman" w:cs="Times New Roman"/>
          <w:kern w:val="0"/>
          <w:lang w:eastAsia="hu-HU"/>
          <w14:ligatures w14:val="none"/>
        </w:rPr>
        <w:t>ik</w:t>
      </w:r>
      <w:r w:rsidRPr="00404345">
        <w:rPr>
          <w:rFonts w:ascii="Times New Roman" w:eastAsia="Times New Roman" w:hAnsi="Times New Roman" w:cs="Times New Roman"/>
          <w:kern w:val="0"/>
          <w:lang w:eastAsia="hu-HU"/>
          <w14:ligatures w14:val="none"/>
        </w:rPr>
        <w:t xml:space="preserve"> az előadás, amely az egyes modern kori táplálkozás élettani betegségek megelőzéséről és holisztikus természetgyógyászati terápiájáról szó</w:t>
      </w:r>
      <w:r>
        <w:rPr>
          <w:rFonts w:ascii="Times New Roman" w:eastAsia="Times New Roman" w:hAnsi="Times New Roman" w:cs="Times New Roman"/>
          <w:kern w:val="0"/>
          <w:lang w:eastAsia="hu-HU"/>
          <w14:ligatures w14:val="none"/>
        </w:rPr>
        <w:t>l</w:t>
      </w:r>
      <w:r w:rsidRPr="00404345">
        <w:rPr>
          <w:rFonts w:ascii="Times New Roman" w:eastAsia="Times New Roman" w:hAnsi="Times New Roman" w:cs="Times New Roman"/>
          <w:kern w:val="0"/>
          <w:lang w:eastAsia="hu-HU"/>
          <w14:ligatures w14:val="none"/>
        </w:rPr>
        <w:t xml:space="preserve">,  </w:t>
      </w:r>
      <w:r w:rsidRPr="00404345">
        <w:rPr>
          <w:rFonts w:ascii="Times New Roman" w:eastAsia="Times New Roman" w:hAnsi="Times New Roman" w:cs="Times New Roman"/>
          <w:kern w:val="0"/>
          <w:lang w:eastAsia="hu-HU"/>
          <w14:ligatures w14:val="none"/>
        </w:rPr>
        <w:br/>
        <w:t>11:00-tól 11:15-ig szünet,</w:t>
      </w:r>
      <w:r w:rsidRPr="00404345">
        <w:rPr>
          <w:rFonts w:ascii="Times New Roman" w:eastAsia="Times New Roman" w:hAnsi="Times New Roman" w:cs="Times New Roman"/>
          <w:kern w:val="0"/>
          <w:lang w:eastAsia="hu-HU"/>
          <w14:ligatures w14:val="none"/>
        </w:rPr>
        <w:br/>
        <w:t xml:space="preserve">13 órától 14 óráig ebédidő, </w:t>
      </w:r>
      <w:r w:rsidRPr="00404345">
        <w:rPr>
          <w:rFonts w:ascii="Times New Roman" w:eastAsia="Times New Roman" w:hAnsi="Times New Roman" w:cs="Times New Roman"/>
          <w:kern w:val="0"/>
          <w:lang w:eastAsia="hu-HU"/>
          <w14:ligatures w14:val="none"/>
        </w:rPr>
        <w:br/>
        <w:t>14 órától 1</w:t>
      </w:r>
      <w:r>
        <w:rPr>
          <w:rFonts w:ascii="Times New Roman" w:eastAsia="Times New Roman" w:hAnsi="Times New Roman" w:cs="Times New Roman"/>
          <w:kern w:val="0"/>
          <w:lang w:eastAsia="hu-HU"/>
          <w14:ligatures w14:val="none"/>
        </w:rPr>
        <w:t>6</w:t>
      </w:r>
      <w:r w:rsidRPr="00404345">
        <w:rPr>
          <w:rFonts w:ascii="Times New Roman" w:eastAsia="Times New Roman" w:hAnsi="Times New Roman" w:cs="Times New Roman"/>
          <w:kern w:val="0"/>
          <w:lang w:eastAsia="hu-HU"/>
          <w14:ligatures w14:val="none"/>
        </w:rPr>
        <w:t>:</w:t>
      </w:r>
      <w:r>
        <w:rPr>
          <w:rFonts w:ascii="Times New Roman" w:eastAsia="Times New Roman" w:hAnsi="Times New Roman" w:cs="Times New Roman"/>
          <w:kern w:val="0"/>
          <w:lang w:eastAsia="hu-HU"/>
          <w14:ligatures w14:val="none"/>
        </w:rPr>
        <w:t>4</w:t>
      </w:r>
      <w:r w:rsidRPr="00404345">
        <w:rPr>
          <w:rFonts w:ascii="Times New Roman" w:eastAsia="Times New Roman" w:hAnsi="Times New Roman" w:cs="Times New Roman"/>
          <w:kern w:val="0"/>
          <w:lang w:eastAsia="hu-HU"/>
          <w14:ligatures w14:val="none"/>
        </w:rPr>
        <w:t>5 óráig folytatód</w:t>
      </w:r>
      <w:r>
        <w:rPr>
          <w:rFonts w:ascii="Times New Roman" w:eastAsia="Times New Roman" w:hAnsi="Times New Roman" w:cs="Times New Roman"/>
          <w:kern w:val="0"/>
          <w:lang w:eastAsia="hu-HU"/>
          <w14:ligatures w14:val="none"/>
        </w:rPr>
        <w:t>ik</w:t>
      </w:r>
      <w:r w:rsidRPr="00404345">
        <w:rPr>
          <w:rFonts w:ascii="Times New Roman" w:eastAsia="Times New Roman" w:hAnsi="Times New Roman" w:cs="Times New Roman"/>
          <w:kern w:val="0"/>
          <w:lang w:eastAsia="hu-HU"/>
          <w14:ligatures w14:val="none"/>
        </w:rPr>
        <w:t xml:space="preserve"> az előadás. </w:t>
      </w:r>
      <w:r w:rsidRPr="00404345">
        <w:rPr>
          <w:rFonts w:ascii="Times New Roman" w:eastAsia="Times New Roman" w:hAnsi="Times New Roman" w:cs="Times New Roman"/>
          <w:kern w:val="0"/>
          <w:lang w:eastAsia="hu-HU"/>
          <w14:ligatures w14:val="none"/>
        </w:rPr>
        <w:br/>
        <w:t>1</w:t>
      </w:r>
      <w:r>
        <w:rPr>
          <w:rFonts w:ascii="Times New Roman" w:eastAsia="Times New Roman" w:hAnsi="Times New Roman" w:cs="Times New Roman"/>
          <w:kern w:val="0"/>
          <w:lang w:eastAsia="hu-HU"/>
          <w14:ligatures w14:val="none"/>
        </w:rPr>
        <w:t>7</w:t>
      </w:r>
      <w:r w:rsidRPr="00404345">
        <w:rPr>
          <w:rFonts w:ascii="Times New Roman" w:eastAsia="Times New Roman" w:hAnsi="Times New Roman" w:cs="Times New Roman"/>
          <w:kern w:val="0"/>
          <w:lang w:eastAsia="hu-HU"/>
          <w14:ligatures w14:val="none"/>
        </w:rPr>
        <w:t xml:space="preserve"> órától 1</w:t>
      </w:r>
      <w:r>
        <w:rPr>
          <w:rFonts w:ascii="Times New Roman" w:eastAsia="Times New Roman" w:hAnsi="Times New Roman" w:cs="Times New Roman"/>
          <w:kern w:val="0"/>
          <w:lang w:eastAsia="hu-HU"/>
          <w14:ligatures w14:val="none"/>
        </w:rPr>
        <w:t>8</w:t>
      </w:r>
      <w:r w:rsidRPr="00404345">
        <w:rPr>
          <w:rFonts w:ascii="Times New Roman" w:eastAsia="Times New Roman" w:hAnsi="Times New Roman" w:cs="Times New Roman"/>
          <w:kern w:val="0"/>
          <w:lang w:eastAsia="hu-HU"/>
          <w14:ligatures w14:val="none"/>
        </w:rPr>
        <w:t xml:space="preserve"> óráig </w:t>
      </w:r>
      <w:r>
        <w:rPr>
          <w:rFonts w:ascii="Times New Roman" w:eastAsia="Times New Roman" w:hAnsi="Times New Roman" w:cs="Times New Roman"/>
          <w:kern w:val="0"/>
          <w:lang w:eastAsia="hu-HU"/>
          <w14:ligatures w14:val="none"/>
        </w:rPr>
        <w:t xml:space="preserve">nagycsoportban </w:t>
      </w:r>
      <w:r w:rsidRPr="00404345">
        <w:rPr>
          <w:rFonts w:ascii="Times New Roman" w:eastAsia="Times New Roman" w:hAnsi="Times New Roman" w:cs="Times New Roman"/>
          <w:kern w:val="0"/>
          <w:lang w:eastAsia="hu-HU"/>
          <w14:ligatures w14:val="none"/>
        </w:rPr>
        <w:t>válaszol</w:t>
      </w:r>
      <w:r>
        <w:rPr>
          <w:rFonts w:ascii="Times New Roman" w:eastAsia="Times New Roman" w:hAnsi="Times New Roman" w:cs="Times New Roman"/>
          <w:kern w:val="0"/>
          <w:lang w:eastAsia="hu-HU"/>
          <w14:ligatures w14:val="none"/>
        </w:rPr>
        <w:t>ok</w:t>
      </w:r>
      <w:r w:rsidRPr="00404345">
        <w:rPr>
          <w:rFonts w:ascii="Times New Roman" w:eastAsia="Times New Roman" w:hAnsi="Times New Roman" w:cs="Times New Roman"/>
          <w:kern w:val="0"/>
          <w:lang w:eastAsia="hu-HU"/>
          <w14:ligatures w14:val="none"/>
        </w:rPr>
        <w:t xml:space="preserve"> a hallgatóság által feltett kérdésekre. </w:t>
      </w:r>
      <w:r w:rsidRPr="00404345">
        <w:rPr>
          <w:rFonts w:ascii="Times New Roman" w:eastAsia="Times New Roman" w:hAnsi="Times New Roman" w:cs="Times New Roman"/>
          <w:kern w:val="0"/>
          <w:lang w:eastAsia="hu-HU"/>
          <w14:ligatures w14:val="none"/>
        </w:rPr>
        <w:br/>
        <w:t>1</w:t>
      </w:r>
      <w:r>
        <w:rPr>
          <w:rFonts w:ascii="Times New Roman" w:eastAsia="Times New Roman" w:hAnsi="Times New Roman" w:cs="Times New Roman"/>
          <w:kern w:val="0"/>
          <w:lang w:eastAsia="hu-HU"/>
          <w14:ligatures w14:val="none"/>
        </w:rPr>
        <w:t>8</w:t>
      </w:r>
      <w:r w:rsidRPr="00404345">
        <w:rPr>
          <w:rFonts w:ascii="Times New Roman" w:eastAsia="Times New Roman" w:hAnsi="Times New Roman" w:cs="Times New Roman"/>
          <w:kern w:val="0"/>
          <w:lang w:eastAsia="hu-HU"/>
          <w14:ligatures w14:val="none"/>
        </w:rPr>
        <w:t>-</w:t>
      </w:r>
      <w:r>
        <w:rPr>
          <w:rFonts w:ascii="Times New Roman" w:eastAsia="Times New Roman" w:hAnsi="Times New Roman" w:cs="Times New Roman"/>
          <w:kern w:val="0"/>
          <w:lang w:eastAsia="hu-HU"/>
          <w14:ligatures w14:val="none"/>
        </w:rPr>
        <w:t>20</w:t>
      </w:r>
      <w:r w:rsidRPr="00404345">
        <w:rPr>
          <w:rFonts w:ascii="Times New Roman" w:eastAsia="Times New Roman" w:hAnsi="Times New Roman" w:cs="Times New Roman"/>
          <w:kern w:val="0"/>
          <w:lang w:eastAsia="hu-HU"/>
          <w14:ligatures w14:val="none"/>
        </w:rPr>
        <w:t xml:space="preserve"> óráig lenne lehetőség egyéni konzultációra.</w:t>
      </w:r>
      <w:r w:rsidRPr="00404345">
        <w:rPr>
          <w:rFonts w:ascii="Times New Roman" w:eastAsia="Times New Roman" w:hAnsi="Times New Roman" w:cs="Times New Roman"/>
          <w:kern w:val="0"/>
          <w:lang w:eastAsia="hu-HU"/>
          <w14:ligatures w14:val="none"/>
        </w:rPr>
        <w:br/>
        <w:t>1</w:t>
      </w:r>
      <w:r w:rsidR="007E07D5">
        <w:rPr>
          <w:rFonts w:ascii="Times New Roman" w:eastAsia="Times New Roman" w:hAnsi="Times New Roman" w:cs="Times New Roman"/>
          <w:kern w:val="0"/>
          <w:lang w:eastAsia="hu-HU"/>
          <w14:ligatures w14:val="none"/>
        </w:rPr>
        <w:t>8</w:t>
      </w:r>
      <w:r w:rsidRPr="00404345">
        <w:rPr>
          <w:rFonts w:ascii="Times New Roman" w:eastAsia="Times New Roman" w:hAnsi="Times New Roman" w:cs="Times New Roman"/>
          <w:kern w:val="0"/>
          <w:lang w:eastAsia="hu-HU"/>
          <w14:ligatures w14:val="none"/>
        </w:rPr>
        <w:t xml:space="preserve"> és </w:t>
      </w:r>
      <w:r>
        <w:rPr>
          <w:rFonts w:ascii="Times New Roman" w:eastAsia="Times New Roman" w:hAnsi="Times New Roman" w:cs="Times New Roman"/>
          <w:kern w:val="0"/>
          <w:lang w:eastAsia="hu-HU"/>
          <w14:ligatures w14:val="none"/>
        </w:rPr>
        <w:t>20</w:t>
      </w:r>
      <w:r w:rsidRPr="00404345">
        <w:rPr>
          <w:rFonts w:ascii="Times New Roman" w:eastAsia="Times New Roman" w:hAnsi="Times New Roman" w:cs="Times New Roman"/>
          <w:kern w:val="0"/>
          <w:lang w:eastAsia="hu-HU"/>
          <w14:ligatures w14:val="none"/>
        </w:rPr>
        <w:t xml:space="preserve"> óra között lesz lehetőség </w:t>
      </w:r>
      <w:proofErr w:type="spellStart"/>
      <w:r w:rsidRPr="00404345">
        <w:rPr>
          <w:rFonts w:ascii="Times New Roman" w:eastAsia="Times New Roman" w:hAnsi="Times New Roman" w:cs="Times New Roman"/>
          <w:kern w:val="0"/>
          <w:lang w:eastAsia="hu-HU"/>
          <w14:ligatures w14:val="none"/>
        </w:rPr>
        <w:t>Herbafulvo</w:t>
      </w:r>
      <w:proofErr w:type="spellEnd"/>
      <w:r w:rsidRPr="00404345">
        <w:rPr>
          <w:rFonts w:ascii="Times New Roman" w:eastAsia="Times New Roman" w:hAnsi="Times New Roman" w:cs="Times New Roman"/>
          <w:kern w:val="0"/>
          <w:lang w:eastAsia="hu-HU"/>
          <w14:ligatures w14:val="none"/>
        </w:rPr>
        <w:t xml:space="preserve"> és egyéb termékek vásárlás</w:t>
      </w:r>
      <w:r>
        <w:rPr>
          <w:rFonts w:ascii="Times New Roman" w:eastAsia="Times New Roman" w:hAnsi="Times New Roman" w:cs="Times New Roman"/>
          <w:kern w:val="0"/>
          <w:lang w:eastAsia="hu-HU"/>
          <w14:ligatures w14:val="none"/>
        </w:rPr>
        <w:t>á</w:t>
      </w:r>
      <w:r w:rsidRPr="00404345">
        <w:rPr>
          <w:rFonts w:ascii="Times New Roman" w:eastAsia="Times New Roman" w:hAnsi="Times New Roman" w:cs="Times New Roman"/>
          <w:kern w:val="0"/>
          <w:lang w:eastAsia="hu-HU"/>
          <w14:ligatures w14:val="none"/>
        </w:rPr>
        <w:t xml:space="preserve">ra </w:t>
      </w:r>
      <w:bookmarkEnd w:id="6"/>
      <w:bookmarkEnd w:id="9"/>
      <w:r w:rsidR="00A107A4" w:rsidRPr="00A107A4">
        <w:rPr>
          <w:sz w:val="20"/>
          <w:szCs w:val="20"/>
        </w:rPr>
        <w:t xml:space="preserve"> </w:t>
      </w:r>
      <w:r w:rsidR="007E07D5">
        <w:rPr>
          <w:sz w:val="20"/>
          <w:szCs w:val="20"/>
        </w:rPr>
        <w:t xml:space="preserve"> </w:t>
      </w:r>
    </w:p>
    <w:p w14:paraId="2345EDC0" w14:textId="6CDA743E" w:rsidR="00A107A4" w:rsidRPr="007E07D5" w:rsidRDefault="00A107A4" w:rsidP="007E07D5">
      <w:pPr>
        <w:pStyle w:val="Listaszerbekezds"/>
        <w:numPr>
          <w:ilvl w:val="0"/>
          <w:numId w:val="4"/>
        </w:numPr>
        <w:rPr>
          <w:sz w:val="20"/>
          <w:szCs w:val="20"/>
        </w:rPr>
      </w:pPr>
      <w:r w:rsidRPr="007E07D5">
        <w:rPr>
          <w:sz w:val="20"/>
          <w:szCs w:val="20"/>
        </w:rPr>
        <w:t>székrekedés és a hasmenés okai,</w:t>
      </w:r>
    </w:p>
    <w:p w14:paraId="4CBE9A51" w14:textId="77777777" w:rsidR="00A107A4" w:rsidRPr="00A107A4" w:rsidRDefault="00A107A4" w:rsidP="00A107A4">
      <w:pPr>
        <w:pStyle w:val="Listaszerbekezds"/>
        <w:numPr>
          <w:ilvl w:val="0"/>
          <w:numId w:val="2"/>
        </w:numPr>
        <w:rPr>
          <w:sz w:val="20"/>
          <w:szCs w:val="20"/>
        </w:rPr>
      </w:pPr>
      <w:r w:rsidRPr="00A107A4">
        <w:rPr>
          <w:sz w:val="20"/>
          <w:szCs w:val="20"/>
        </w:rPr>
        <w:t xml:space="preserve">hisztamin érzékenység, káros </w:t>
      </w:r>
      <w:proofErr w:type="spellStart"/>
      <w:r w:rsidRPr="00A107A4">
        <w:rPr>
          <w:sz w:val="20"/>
          <w:szCs w:val="20"/>
        </w:rPr>
        <w:t>biogén</w:t>
      </w:r>
      <w:proofErr w:type="spellEnd"/>
      <w:r w:rsidRPr="00A107A4">
        <w:rPr>
          <w:sz w:val="20"/>
          <w:szCs w:val="20"/>
        </w:rPr>
        <w:t xml:space="preserve"> amin hatás miatt bekövetkező krónikus fejfájás és migrén kezelése</w:t>
      </w:r>
    </w:p>
    <w:p w14:paraId="4732FEC6" w14:textId="77777777" w:rsidR="00A107A4" w:rsidRDefault="00A107A4" w:rsidP="00A107A4">
      <w:pPr>
        <w:pStyle w:val="Listaszerbekezds"/>
        <w:numPr>
          <w:ilvl w:val="0"/>
          <w:numId w:val="2"/>
        </w:numPr>
        <w:rPr>
          <w:sz w:val="20"/>
          <w:szCs w:val="20"/>
        </w:rPr>
      </w:pPr>
      <w:r w:rsidRPr="00A107A4">
        <w:rPr>
          <w:sz w:val="20"/>
          <w:szCs w:val="20"/>
        </w:rPr>
        <w:t xml:space="preserve">a bélegészség megtartása táplálkozással! </w:t>
      </w:r>
    </w:p>
    <w:p w14:paraId="11376126" w14:textId="2ED409C0" w:rsidR="00A107A4" w:rsidRDefault="00A107A4" w:rsidP="00A107A4">
      <w:pPr>
        <w:pStyle w:val="Listaszerbekezds"/>
        <w:numPr>
          <w:ilvl w:val="0"/>
          <w:numId w:val="2"/>
        </w:numPr>
        <w:rPr>
          <w:sz w:val="20"/>
          <w:szCs w:val="20"/>
        </w:rPr>
      </w:pPr>
      <w:r>
        <w:rPr>
          <w:sz w:val="20"/>
          <w:szCs w:val="20"/>
        </w:rPr>
        <w:t>a növényi és állati eredetű éle</w:t>
      </w:r>
      <w:r w:rsidR="00DB251D">
        <w:rPr>
          <w:sz w:val="20"/>
          <w:szCs w:val="20"/>
        </w:rPr>
        <w:t>l</w:t>
      </w:r>
      <w:r>
        <w:rPr>
          <w:sz w:val="20"/>
          <w:szCs w:val="20"/>
        </w:rPr>
        <w:t>miszerek előállításának rejtett összefüggései,</w:t>
      </w:r>
    </w:p>
    <w:p w14:paraId="5A233CA1" w14:textId="430AF970" w:rsidR="00A107A4" w:rsidRPr="00A107A4" w:rsidRDefault="00A107A4" w:rsidP="00A107A4">
      <w:pPr>
        <w:pStyle w:val="Listaszerbekezds"/>
        <w:numPr>
          <w:ilvl w:val="0"/>
          <w:numId w:val="2"/>
        </w:numPr>
        <w:rPr>
          <w:sz w:val="20"/>
          <w:szCs w:val="20"/>
        </w:rPr>
      </w:pPr>
      <w:r>
        <w:rPr>
          <w:sz w:val="20"/>
          <w:szCs w:val="20"/>
        </w:rPr>
        <w:t>akkor mit is együnk!</w:t>
      </w:r>
    </w:p>
    <w:p w14:paraId="621A1852" w14:textId="5CF4C456" w:rsidR="007A786E" w:rsidRPr="000D59B8" w:rsidRDefault="007A786E" w:rsidP="007A786E">
      <w:pPr>
        <w:pStyle w:val="Listaszerbekezds"/>
        <w:numPr>
          <w:ilvl w:val="0"/>
          <w:numId w:val="2"/>
        </w:numPr>
        <w:rPr>
          <w:sz w:val="20"/>
          <w:szCs w:val="20"/>
        </w:rPr>
      </w:pPr>
      <w:r w:rsidRPr="000D59B8">
        <w:rPr>
          <w:sz w:val="20"/>
          <w:szCs w:val="20"/>
        </w:rPr>
        <w:t xml:space="preserve">Magas vérnyomás, magas koleszterinszint, </w:t>
      </w:r>
    </w:p>
    <w:p w14:paraId="1E23E525" w14:textId="77777777" w:rsidR="007A786E" w:rsidRPr="000D59B8" w:rsidRDefault="007A786E" w:rsidP="007A786E">
      <w:pPr>
        <w:pStyle w:val="Listaszerbekezds"/>
        <w:numPr>
          <w:ilvl w:val="0"/>
          <w:numId w:val="2"/>
        </w:numPr>
        <w:rPr>
          <w:sz w:val="20"/>
          <w:szCs w:val="20"/>
        </w:rPr>
      </w:pPr>
      <w:proofErr w:type="spellStart"/>
      <w:r w:rsidRPr="000D59B8">
        <w:rPr>
          <w:sz w:val="20"/>
          <w:szCs w:val="20"/>
        </w:rPr>
        <w:t>mitokondriális</w:t>
      </w:r>
      <w:proofErr w:type="spellEnd"/>
      <w:r w:rsidRPr="000D59B8">
        <w:rPr>
          <w:sz w:val="20"/>
          <w:szCs w:val="20"/>
        </w:rPr>
        <w:t xml:space="preserve"> betegségek, metabolikus szindróma, a kettes típusú cukorbetegség kialakulása,   </w:t>
      </w:r>
    </w:p>
    <w:p w14:paraId="621A90BC" w14:textId="77777777" w:rsidR="007A786E" w:rsidRPr="000D59B8" w:rsidRDefault="007A786E" w:rsidP="007A786E">
      <w:pPr>
        <w:pStyle w:val="Listaszerbekezds"/>
        <w:numPr>
          <w:ilvl w:val="0"/>
          <w:numId w:val="2"/>
        </w:numPr>
        <w:rPr>
          <w:sz w:val="20"/>
          <w:szCs w:val="20"/>
        </w:rPr>
      </w:pPr>
      <w:r w:rsidRPr="000D59B8">
        <w:rPr>
          <w:sz w:val="20"/>
          <w:szCs w:val="20"/>
        </w:rPr>
        <w:t>az aranyér kialakulása, mint a magas vérnyomás egyik lehetséges oka,</w:t>
      </w:r>
    </w:p>
    <w:p w14:paraId="302F6366" w14:textId="77777777" w:rsidR="007A786E" w:rsidRPr="000D59B8" w:rsidRDefault="007A786E" w:rsidP="007A786E">
      <w:pPr>
        <w:pStyle w:val="Listaszerbekezds"/>
        <w:numPr>
          <w:ilvl w:val="0"/>
          <w:numId w:val="2"/>
        </w:numPr>
        <w:rPr>
          <w:sz w:val="20"/>
          <w:szCs w:val="20"/>
        </w:rPr>
      </w:pPr>
      <w:r w:rsidRPr="000D59B8">
        <w:rPr>
          <w:sz w:val="20"/>
          <w:szCs w:val="20"/>
        </w:rPr>
        <w:t>szív és érrendszeri kötőszöveti problémák,</w:t>
      </w:r>
    </w:p>
    <w:p w14:paraId="2505177F" w14:textId="77777777" w:rsidR="007A786E" w:rsidRPr="000D59B8" w:rsidRDefault="007A786E" w:rsidP="007A786E">
      <w:pPr>
        <w:pStyle w:val="Listaszerbekezds"/>
        <w:numPr>
          <w:ilvl w:val="0"/>
          <w:numId w:val="2"/>
        </w:numPr>
        <w:rPr>
          <w:sz w:val="20"/>
          <w:szCs w:val="20"/>
        </w:rPr>
      </w:pPr>
      <w:r w:rsidRPr="000D59B8">
        <w:rPr>
          <w:sz w:val="20"/>
          <w:szCs w:val="20"/>
        </w:rPr>
        <w:t>hogyan vigyázzunk a vesénkre,</w:t>
      </w:r>
    </w:p>
    <w:p w14:paraId="4F633C00" w14:textId="77777777" w:rsidR="007A786E" w:rsidRPr="000D59B8" w:rsidRDefault="007A786E" w:rsidP="007A786E">
      <w:pPr>
        <w:pStyle w:val="Listaszerbekezds"/>
        <w:numPr>
          <w:ilvl w:val="0"/>
          <w:numId w:val="2"/>
        </w:numPr>
        <w:rPr>
          <w:sz w:val="20"/>
          <w:szCs w:val="20"/>
        </w:rPr>
      </w:pPr>
      <w:r w:rsidRPr="000D59B8">
        <w:rPr>
          <w:sz w:val="20"/>
          <w:szCs w:val="20"/>
        </w:rPr>
        <w:t>a májproblémák okai, májvédelem,</w:t>
      </w:r>
    </w:p>
    <w:p w14:paraId="2D01B62D" w14:textId="1931458B" w:rsidR="007A786E" w:rsidRPr="000D59B8" w:rsidRDefault="007A786E" w:rsidP="007A786E">
      <w:pPr>
        <w:pStyle w:val="Listaszerbekezds"/>
        <w:numPr>
          <w:ilvl w:val="0"/>
          <w:numId w:val="2"/>
        </w:numPr>
        <w:rPr>
          <w:sz w:val="20"/>
          <w:szCs w:val="20"/>
        </w:rPr>
      </w:pPr>
      <w:r w:rsidRPr="000D59B8">
        <w:rPr>
          <w:sz w:val="20"/>
          <w:szCs w:val="20"/>
        </w:rPr>
        <w:t>hematológiai betegségek összefüggése a táplálkozással, érrendszeren belüli vérrögképződés, alakos elemek adhéziója az erek falára, az érs</w:t>
      </w:r>
      <w:r w:rsidR="000A7E75">
        <w:rPr>
          <w:sz w:val="20"/>
          <w:szCs w:val="20"/>
        </w:rPr>
        <w:t>zű</w:t>
      </w:r>
      <w:r w:rsidRPr="000D59B8">
        <w:rPr>
          <w:sz w:val="20"/>
          <w:szCs w:val="20"/>
        </w:rPr>
        <w:t>k</w:t>
      </w:r>
      <w:r w:rsidR="000A7E75">
        <w:rPr>
          <w:sz w:val="20"/>
          <w:szCs w:val="20"/>
        </w:rPr>
        <w:t>ü</w:t>
      </w:r>
      <w:r w:rsidRPr="000D59B8">
        <w:rPr>
          <w:sz w:val="20"/>
          <w:szCs w:val="20"/>
        </w:rPr>
        <w:t>let kialakulása,</w:t>
      </w:r>
    </w:p>
    <w:p w14:paraId="35B69E96" w14:textId="77777777" w:rsidR="007A786E" w:rsidRPr="000D59B8" w:rsidRDefault="007A786E" w:rsidP="007A786E">
      <w:pPr>
        <w:pStyle w:val="Listaszerbekezds"/>
        <w:numPr>
          <w:ilvl w:val="0"/>
          <w:numId w:val="2"/>
        </w:numPr>
        <w:rPr>
          <w:sz w:val="20"/>
          <w:szCs w:val="20"/>
        </w:rPr>
      </w:pPr>
      <w:r w:rsidRPr="000D59B8">
        <w:rPr>
          <w:sz w:val="20"/>
          <w:szCs w:val="20"/>
        </w:rPr>
        <w:lastRenderedPageBreak/>
        <w:t xml:space="preserve">vérszegénység, leukémia és a </w:t>
      </w:r>
      <w:proofErr w:type="spellStart"/>
      <w:r w:rsidRPr="000D59B8">
        <w:rPr>
          <w:sz w:val="20"/>
          <w:szCs w:val="20"/>
        </w:rPr>
        <w:t>limfóma</w:t>
      </w:r>
      <w:proofErr w:type="spellEnd"/>
      <w:r w:rsidRPr="000D59B8">
        <w:rPr>
          <w:sz w:val="20"/>
          <w:szCs w:val="20"/>
        </w:rPr>
        <w:t>,</w:t>
      </w:r>
    </w:p>
    <w:p w14:paraId="39EEA9D9" w14:textId="04FB2534" w:rsidR="007A786E" w:rsidRPr="000D59B8" w:rsidRDefault="007A786E" w:rsidP="007A786E">
      <w:pPr>
        <w:pStyle w:val="Listaszerbekezds"/>
        <w:numPr>
          <w:ilvl w:val="0"/>
          <w:numId w:val="2"/>
        </w:numPr>
        <w:rPr>
          <w:sz w:val="20"/>
          <w:szCs w:val="20"/>
        </w:rPr>
      </w:pPr>
      <w:r w:rsidRPr="000D59B8">
        <w:rPr>
          <w:sz w:val="20"/>
          <w:szCs w:val="20"/>
        </w:rPr>
        <w:t xml:space="preserve">az immunrendszer, immunhiányos állapot, a daganatos betegségek egyre gyakoribb kialakulása és a megváltozott táplálkozási környezet, </w:t>
      </w:r>
    </w:p>
    <w:p w14:paraId="13F6BD01" w14:textId="77777777" w:rsidR="007A786E" w:rsidRPr="000D59B8" w:rsidRDefault="007A786E" w:rsidP="007A786E">
      <w:pPr>
        <w:pStyle w:val="Listaszerbekezds"/>
        <w:numPr>
          <w:ilvl w:val="0"/>
          <w:numId w:val="2"/>
        </w:numPr>
        <w:rPr>
          <w:sz w:val="20"/>
          <w:szCs w:val="20"/>
        </w:rPr>
      </w:pPr>
      <w:r w:rsidRPr="000D59B8">
        <w:rPr>
          <w:sz w:val="20"/>
          <w:szCs w:val="20"/>
        </w:rPr>
        <w:t>a gyógyult daganatosbetegek táplálkozás,</w:t>
      </w:r>
    </w:p>
    <w:p w14:paraId="7BBD9AAA" w14:textId="7B192CD9" w:rsidR="007A786E" w:rsidRPr="000D59B8" w:rsidRDefault="007A786E" w:rsidP="007A786E">
      <w:pPr>
        <w:pStyle w:val="Listaszerbekezds"/>
        <w:numPr>
          <w:ilvl w:val="0"/>
          <w:numId w:val="2"/>
        </w:numPr>
        <w:rPr>
          <w:sz w:val="20"/>
          <w:szCs w:val="20"/>
        </w:rPr>
      </w:pPr>
      <w:r w:rsidRPr="000D59B8">
        <w:rPr>
          <w:sz w:val="20"/>
          <w:szCs w:val="20"/>
        </w:rPr>
        <w:t xml:space="preserve">autoimmun betegségek, </w:t>
      </w:r>
      <w:proofErr w:type="spellStart"/>
      <w:r w:rsidRPr="000D59B8">
        <w:rPr>
          <w:sz w:val="20"/>
          <w:szCs w:val="20"/>
        </w:rPr>
        <w:t>Hasimoto</w:t>
      </w:r>
      <w:proofErr w:type="spellEnd"/>
      <w:r w:rsidRPr="000D59B8">
        <w:rPr>
          <w:sz w:val="20"/>
          <w:szCs w:val="20"/>
        </w:rPr>
        <w:t xml:space="preserve">, </w:t>
      </w:r>
      <w:proofErr w:type="spellStart"/>
      <w:r w:rsidRPr="000D59B8">
        <w:rPr>
          <w:sz w:val="20"/>
          <w:szCs w:val="20"/>
        </w:rPr>
        <w:t>Graves-Basedow</w:t>
      </w:r>
      <w:proofErr w:type="spellEnd"/>
      <w:r w:rsidRPr="000D59B8">
        <w:rPr>
          <w:sz w:val="20"/>
          <w:szCs w:val="20"/>
        </w:rPr>
        <w:t xml:space="preserve"> kór, </w:t>
      </w:r>
      <w:proofErr w:type="spellStart"/>
      <w:r w:rsidRPr="000D59B8">
        <w:rPr>
          <w:sz w:val="20"/>
          <w:szCs w:val="20"/>
        </w:rPr>
        <w:t>fibrom</w:t>
      </w:r>
      <w:r w:rsidR="00DB251D">
        <w:rPr>
          <w:sz w:val="20"/>
          <w:szCs w:val="20"/>
        </w:rPr>
        <w:t>y</w:t>
      </w:r>
      <w:r w:rsidRPr="000D59B8">
        <w:rPr>
          <w:sz w:val="20"/>
          <w:szCs w:val="20"/>
        </w:rPr>
        <w:t>algia</w:t>
      </w:r>
      <w:proofErr w:type="spellEnd"/>
      <w:r w:rsidRPr="000D59B8">
        <w:rPr>
          <w:sz w:val="20"/>
          <w:szCs w:val="20"/>
        </w:rPr>
        <w:t xml:space="preserve">, CFS krónikus fáradtsági szindróma, </w:t>
      </w:r>
      <w:proofErr w:type="spellStart"/>
      <w:r w:rsidR="00DB251D" w:rsidRPr="00DB251D">
        <w:rPr>
          <w:sz w:val="20"/>
          <w:szCs w:val="20"/>
        </w:rPr>
        <w:t>amiotrófiás</w:t>
      </w:r>
      <w:proofErr w:type="spellEnd"/>
      <w:r w:rsidR="00DB251D" w:rsidRPr="00DB251D">
        <w:rPr>
          <w:sz w:val="20"/>
          <w:szCs w:val="20"/>
        </w:rPr>
        <w:t xml:space="preserve"> </w:t>
      </w:r>
      <w:proofErr w:type="spellStart"/>
      <w:r w:rsidR="00DB251D" w:rsidRPr="00DB251D">
        <w:rPr>
          <w:sz w:val="20"/>
          <w:szCs w:val="20"/>
        </w:rPr>
        <w:t>laterálszklerózis</w:t>
      </w:r>
      <w:proofErr w:type="spellEnd"/>
      <w:r w:rsidR="00DB251D">
        <w:rPr>
          <w:sz w:val="20"/>
          <w:szCs w:val="20"/>
        </w:rPr>
        <w:t>,</w:t>
      </w:r>
      <w:r w:rsidR="00DB251D" w:rsidRPr="00DB251D">
        <w:rPr>
          <w:sz w:val="20"/>
          <w:szCs w:val="20"/>
        </w:rPr>
        <w:t xml:space="preserve"> </w:t>
      </w:r>
      <w:r w:rsidRPr="000D59B8">
        <w:rPr>
          <w:sz w:val="20"/>
          <w:szCs w:val="20"/>
        </w:rPr>
        <w:t xml:space="preserve">szisztémás </w:t>
      </w:r>
      <w:proofErr w:type="spellStart"/>
      <w:r w:rsidRPr="000D59B8">
        <w:rPr>
          <w:sz w:val="20"/>
          <w:szCs w:val="20"/>
        </w:rPr>
        <w:t>lupus</w:t>
      </w:r>
      <w:proofErr w:type="spellEnd"/>
      <w:r w:rsidRPr="000D59B8">
        <w:rPr>
          <w:sz w:val="20"/>
          <w:szCs w:val="20"/>
        </w:rPr>
        <w:t xml:space="preserve"> </w:t>
      </w:r>
      <w:proofErr w:type="spellStart"/>
      <w:r w:rsidRPr="000D59B8">
        <w:rPr>
          <w:sz w:val="20"/>
          <w:szCs w:val="20"/>
        </w:rPr>
        <w:t>erythematosus</w:t>
      </w:r>
      <w:proofErr w:type="spellEnd"/>
      <w:r w:rsidRPr="000D59B8">
        <w:rPr>
          <w:sz w:val="20"/>
          <w:szCs w:val="20"/>
        </w:rPr>
        <w:t xml:space="preserve"> (SLE), </w:t>
      </w:r>
      <w:proofErr w:type="spellStart"/>
      <w:r w:rsidRPr="000D59B8">
        <w:rPr>
          <w:sz w:val="20"/>
          <w:szCs w:val="20"/>
        </w:rPr>
        <w:t>Rheumatoid</w:t>
      </w:r>
      <w:proofErr w:type="spellEnd"/>
      <w:r w:rsidRPr="000D59B8">
        <w:rPr>
          <w:sz w:val="20"/>
          <w:szCs w:val="20"/>
        </w:rPr>
        <w:t xml:space="preserve"> </w:t>
      </w:r>
      <w:proofErr w:type="spellStart"/>
      <w:r w:rsidRPr="000D59B8">
        <w:rPr>
          <w:sz w:val="20"/>
          <w:szCs w:val="20"/>
        </w:rPr>
        <w:t>arthritis</w:t>
      </w:r>
      <w:proofErr w:type="spellEnd"/>
      <w:r w:rsidRPr="000D59B8">
        <w:rPr>
          <w:sz w:val="20"/>
          <w:szCs w:val="20"/>
        </w:rPr>
        <w:t xml:space="preserve">, ízületi gyulladás, </w:t>
      </w:r>
      <w:proofErr w:type="spellStart"/>
      <w:r w:rsidRPr="000D59B8">
        <w:rPr>
          <w:sz w:val="20"/>
          <w:szCs w:val="20"/>
        </w:rPr>
        <w:t>Sjögren</w:t>
      </w:r>
      <w:proofErr w:type="spellEnd"/>
      <w:r w:rsidRPr="000D59B8">
        <w:rPr>
          <w:sz w:val="20"/>
          <w:szCs w:val="20"/>
        </w:rPr>
        <w:t>-szindróma.</w:t>
      </w:r>
    </w:p>
    <w:p w14:paraId="1E3DE9F5" w14:textId="0E13FF61" w:rsidR="00A063D6" w:rsidRDefault="007A786E" w:rsidP="007A786E">
      <w:pPr>
        <w:rPr>
          <w:rFonts w:ascii="Times New Roman" w:eastAsia="Times New Roman" w:hAnsi="Times New Roman" w:cs="Times New Roman"/>
          <w:kern w:val="0"/>
          <w:lang w:eastAsia="hu-HU"/>
          <w14:ligatures w14:val="none"/>
        </w:rPr>
      </w:pPr>
      <w:r w:rsidRPr="00CF1871">
        <w:rPr>
          <w:b/>
          <w:bCs/>
          <w:sz w:val="24"/>
          <w:szCs w:val="24"/>
        </w:rPr>
        <w:t>Harmadik nap</w:t>
      </w:r>
      <w:r>
        <w:rPr>
          <w:b/>
          <w:bCs/>
          <w:sz w:val="24"/>
          <w:szCs w:val="24"/>
        </w:rPr>
        <w:t xml:space="preserve">, </w:t>
      </w:r>
      <w:r w:rsidR="00856913">
        <w:rPr>
          <w:b/>
          <w:bCs/>
          <w:sz w:val="24"/>
          <w:szCs w:val="24"/>
        </w:rPr>
        <w:t>2026. október 11.</w:t>
      </w:r>
      <w:r w:rsidR="00157275">
        <w:rPr>
          <w:b/>
          <w:bCs/>
          <w:sz w:val="24"/>
          <w:szCs w:val="24"/>
        </w:rPr>
        <w:t xml:space="preserve"> </w:t>
      </w:r>
      <w:r>
        <w:rPr>
          <w:b/>
          <w:bCs/>
          <w:sz w:val="24"/>
          <w:szCs w:val="24"/>
        </w:rPr>
        <w:t>vasárnap</w:t>
      </w:r>
      <w:r w:rsidRPr="00CF1871">
        <w:rPr>
          <w:b/>
          <w:bCs/>
          <w:sz w:val="24"/>
          <w:szCs w:val="24"/>
        </w:rPr>
        <w:t xml:space="preserve"> tematikája</w:t>
      </w:r>
      <w:r>
        <w:rPr>
          <w:b/>
          <w:bCs/>
          <w:sz w:val="24"/>
          <w:szCs w:val="24"/>
        </w:rPr>
        <w:t>:</w:t>
      </w:r>
      <w:r w:rsidRPr="00CF1871">
        <w:rPr>
          <w:b/>
          <w:bCs/>
          <w:sz w:val="24"/>
          <w:szCs w:val="24"/>
        </w:rPr>
        <w:t xml:space="preserve"> a vágyott, de meg nem született gyermekek problémája</w:t>
      </w:r>
      <w:r>
        <w:rPr>
          <w:b/>
          <w:bCs/>
          <w:sz w:val="24"/>
          <w:szCs w:val="24"/>
        </w:rPr>
        <w:t xml:space="preserve">, ADHD és </w:t>
      </w:r>
      <w:bookmarkStart w:id="10" w:name="_Hlk161063048"/>
      <w:r>
        <w:rPr>
          <w:b/>
          <w:bCs/>
          <w:sz w:val="24"/>
          <w:szCs w:val="24"/>
        </w:rPr>
        <w:t>autizmus, a</w:t>
      </w:r>
      <w:r w:rsidR="00CE7E02" w:rsidRPr="00CE7E02">
        <w:rPr>
          <w:b/>
          <w:bCs/>
          <w:sz w:val="24"/>
          <w:szCs w:val="24"/>
        </w:rPr>
        <w:t xml:space="preserve"> női és férfi problémák</w:t>
      </w:r>
      <w:r w:rsidR="00CE7E02">
        <w:rPr>
          <w:b/>
          <w:bCs/>
          <w:sz w:val="24"/>
          <w:szCs w:val="24"/>
        </w:rPr>
        <w:t>,</w:t>
      </w:r>
      <w:r>
        <w:rPr>
          <w:b/>
          <w:bCs/>
          <w:sz w:val="24"/>
          <w:szCs w:val="24"/>
        </w:rPr>
        <w:t xml:space="preserve"> </w:t>
      </w:r>
      <w:r w:rsidR="00CE7E02">
        <w:rPr>
          <w:b/>
          <w:bCs/>
          <w:sz w:val="24"/>
          <w:szCs w:val="24"/>
        </w:rPr>
        <w:t xml:space="preserve">a </w:t>
      </w:r>
      <w:proofErr w:type="spellStart"/>
      <w:r>
        <w:rPr>
          <w:b/>
          <w:bCs/>
          <w:sz w:val="24"/>
          <w:szCs w:val="24"/>
        </w:rPr>
        <w:t>Herbafulvo</w:t>
      </w:r>
      <w:proofErr w:type="spellEnd"/>
      <w:r>
        <w:rPr>
          <w:b/>
          <w:bCs/>
          <w:sz w:val="24"/>
          <w:szCs w:val="24"/>
        </w:rPr>
        <w:t xml:space="preserve"> </w:t>
      </w:r>
      <w:proofErr w:type="spellStart"/>
      <w:r>
        <w:rPr>
          <w:b/>
          <w:bCs/>
          <w:sz w:val="24"/>
          <w:szCs w:val="24"/>
        </w:rPr>
        <w:t>essencia</w:t>
      </w:r>
      <w:proofErr w:type="spellEnd"/>
      <w:r>
        <w:rPr>
          <w:b/>
          <w:bCs/>
          <w:sz w:val="24"/>
          <w:szCs w:val="24"/>
        </w:rPr>
        <w:t xml:space="preserve"> </w:t>
      </w:r>
      <w:r w:rsidR="006E69F8">
        <w:rPr>
          <w:b/>
          <w:bCs/>
          <w:sz w:val="24"/>
          <w:szCs w:val="24"/>
        </w:rPr>
        <w:t xml:space="preserve">és a Máriatövis </w:t>
      </w:r>
      <w:proofErr w:type="spellStart"/>
      <w:r w:rsidR="006E69F8">
        <w:rPr>
          <w:b/>
          <w:bCs/>
          <w:sz w:val="24"/>
          <w:szCs w:val="24"/>
        </w:rPr>
        <w:t>essencia</w:t>
      </w:r>
      <w:proofErr w:type="spellEnd"/>
      <w:r w:rsidR="006E69F8">
        <w:rPr>
          <w:b/>
          <w:bCs/>
          <w:sz w:val="24"/>
          <w:szCs w:val="24"/>
        </w:rPr>
        <w:t xml:space="preserve"> </w:t>
      </w:r>
      <w:r>
        <w:rPr>
          <w:b/>
          <w:bCs/>
          <w:sz w:val="24"/>
          <w:szCs w:val="24"/>
        </w:rPr>
        <w:t>használata</w:t>
      </w:r>
      <w:r w:rsidRPr="00CF1871">
        <w:rPr>
          <w:b/>
          <w:bCs/>
          <w:sz w:val="24"/>
          <w:szCs w:val="24"/>
        </w:rPr>
        <w:t>:</w:t>
      </w:r>
      <w:r w:rsidR="00A063D6" w:rsidRPr="00A063D6">
        <w:rPr>
          <w:rFonts w:ascii="Times New Roman" w:eastAsia="Times New Roman" w:hAnsi="Times New Roman" w:cs="Times New Roman"/>
          <w:kern w:val="0"/>
          <w:lang w:eastAsia="hu-HU"/>
          <w14:ligatures w14:val="none"/>
        </w:rPr>
        <w:t xml:space="preserve"> </w:t>
      </w:r>
    </w:p>
    <w:p w14:paraId="33E35AA7" w14:textId="3A524A0E" w:rsidR="007A786E" w:rsidRDefault="00A063D6" w:rsidP="007A786E">
      <w:pPr>
        <w:rPr>
          <w:b/>
          <w:bCs/>
          <w:sz w:val="24"/>
          <w:szCs w:val="24"/>
        </w:rPr>
      </w:pPr>
      <w:r w:rsidRPr="00404345">
        <w:rPr>
          <w:rFonts w:ascii="Times New Roman" w:eastAsia="Times New Roman" w:hAnsi="Times New Roman" w:cs="Times New Roman"/>
          <w:kern w:val="0"/>
          <w:lang w:eastAsia="hu-HU"/>
          <w14:ligatures w14:val="none"/>
        </w:rPr>
        <w:t>Reggel 9 órától kezdőd</w:t>
      </w:r>
      <w:r>
        <w:rPr>
          <w:rFonts w:ascii="Times New Roman" w:eastAsia="Times New Roman" w:hAnsi="Times New Roman" w:cs="Times New Roman"/>
          <w:kern w:val="0"/>
          <w:lang w:eastAsia="hu-HU"/>
          <w14:ligatures w14:val="none"/>
        </w:rPr>
        <w:t>ik</w:t>
      </w:r>
      <w:r w:rsidRPr="00404345">
        <w:rPr>
          <w:rFonts w:ascii="Times New Roman" w:eastAsia="Times New Roman" w:hAnsi="Times New Roman" w:cs="Times New Roman"/>
          <w:kern w:val="0"/>
          <w:lang w:eastAsia="hu-HU"/>
          <w14:ligatures w14:val="none"/>
        </w:rPr>
        <w:t xml:space="preserve"> az előadás, amely az egyes modern kori táplálkozás élettani betegségek megelőzéséről és holisztikus természetgyógyászati terápiájáról szó</w:t>
      </w:r>
      <w:r>
        <w:rPr>
          <w:rFonts w:ascii="Times New Roman" w:eastAsia="Times New Roman" w:hAnsi="Times New Roman" w:cs="Times New Roman"/>
          <w:kern w:val="0"/>
          <w:lang w:eastAsia="hu-HU"/>
          <w14:ligatures w14:val="none"/>
        </w:rPr>
        <w:t>l</w:t>
      </w:r>
      <w:r w:rsidRPr="00404345">
        <w:rPr>
          <w:rFonts w:ascii="Times New Roman" w:eastAsia="Times New Roman" w:hAnsi="Times New Roman" w:cs="Times New Roman"/>
          <w:kern w:val="0"/>
          <w:lang w:eastAsia="hu-HU"/>
          <w14:ligatures w14:val="none"/>
        </w:rPr>
        <w:t xml:space="preserve">,  </w:t>
      </w:r>
      <w:r w:rsidRPr="00404345">
        <w:rPr>
          <w:rFonts w:ascii="Times New Roman" w:eastAsia="Times New Roman" w:hAnsi="Times New Roman" w:cs="Times New Roman"/>
          <w:kern w:val="0"/>
          <w:lang w:eastAsia="hu-HU"/>
          <w14:ligatures w14:val="none"/>
        </w:rPr>
        <w:br/>
        <w:t>11:00-tól 11:15-ig szünet,</w:t>
      </w:r>
      <w:r w:rsidRPr="00404345">
        <w:rPr>
          <w:rFonts w:ascii="Times New Roman" w:eastAsia="Times New Roman" w:hAnsi="Times New Roman" w:cs="Times New Roman"/>
          <w:kern w:val="0"/>
          <w:lang w:eastAsia="hu-HU"/>
          <w14:ligatures w14:val="none"/>
        </w:rPr>
        <w:br/>
        <w:t xml:space="preserve">13 órától 14 óráig ebédidő, </w:t>
      </w:r>
      <w:r w:rsidRPr="00404345">
        <w:rPr>
          <w:rFonts w:ascii="Times New Roman" w:eastAsia="Times New Roman" w:hAnsi="Times New Roman" w:cs="Times New Roman"/>
          <w:kern w:val="0"/>
          <w:lang w:eastAsia="hu-HU"/>
          <w14:ligatures w14:val="none"/>
        </w:rPr>
        <w:br/>
        <w:t>14 órától 1</w:t>
      </w:r>
      <w:r>
        <w:rPr>
          <w:rFonts w:ascii="Times New Roman" w:eastAsia="Times New Roman" w:hAnsi="Times New Roman" w:cs="Times New Roman"/>
          <w:kern w:val="0"/>
          <w:lang w:eastAsia="hu-HU"/>
          <w14:ligatures w14:val="none"/>
        </w:rPr>
        <w:t>6</w:t>
      </w:r>
      <w:r w:rsidRPr="00404345">
        <w:rPr>
          <w:rFonts w:ascii="Times New Roman" w:eastAsia="Times New Roman" w:hAnsi="Times New Roman" w:cs="Times New Roman"/>
          <w:kern w:val="0"/>
          <w:lang w:eastAsia="hu-HU"/>
          <w14:ligatures w14:val="none"/>
        </w:rPr>
        <w:t>:</w:t>
      </w:r>
      <w:r>
        <w:rPr>
          <w:rFonts w:ascii="Times New Roman" w:eastAsia="Times New Roman" w:hAnsi="Times New Roman" w:cs="Times New Roman"/>
          <w:kern w:val="0"/>
          <w:lang w:eastAsia="hu-HU"/>
          <w14:ligatures w14:val="none"/>
        </w:rPr>
        <w:t>4</w:t>
      </w:r>
      <w:r w:rsidRPr="00404345">
        <w:rPr>
          <w:rFonts w:ascii="Times New Roman" w:eastAsia="Times New Roman" w:hAnsi="Times New Roman" w:cs="Times New Roman"/>
          <w:kern w:val="0"/>
          <w:lang w:eastAsia="hu-HU"/>
          <w14:ligatures w14:val="none"/>
        </w:rPr>
        <w:t>5 óráig folytatód</w:t>
      </w:r>
      <w:r>
        <w:rPr>
          <w:rFonts w:ascii="Times New Roman" w:eastAsia="Times New Roman" w:hAnsi="Times New Roman" w:cs="Times New Roman"/>
          <w:kern w:val="0"/>
          <w:lang w:eastAsia="hu-HU"/>
          <w14:ligatures w14:val="none"/>
        </w:rPr>
        <w:t>ik</w:t>
      </w:r>
      <w:r w:rsidRPr="00404345">
        <w:rPr>
          <w:rFonts w:ascii="Times New Roman" w:eastAsia="Times New Roman" w:hAnsi="Times New Roman" w:cs="Times New Roman"/>
          <w:kern w:val="0"/>
          <w:lang w:eastAsia="hu-HU"/>
          <w14:ligatures w14:val="none"/>
        </w:rPr>
        <w:t xml:space="preserve"> az előadás. </w:t>
      </w:r>
      <w:r w:rsidRPr="00404345">
        <w:rPr>
          <w:rFonts w:ascii="Times New Roman" w:eastAsia="Times New Roman" w:hAnsi="Times New Roman" w:cs="Times New Roman"/>
          <w:kern w:val="0"/>
          <w:lang w:eastAsia="hu-HU"/>
          <w14:ligatures w14:val="none"/>
        </w:rPr>
        <w:br/>
        <w:t>1</w:t>
      </w:r>
      <w:r>
        <w:rPr>
          <w:rFonts w:ascii="Times New Roman" w:eastAsia="Times New Roman" w:hAnsi="Times New Roman" w:cs="Times New Roman"/>
          <w:kern w:val="0"/>
          <w:lang w:eastAsia="hu-HU"/>
          <w14:ligatures w14:val="none"/>
        </w:rPr>
        <w:t>7</w:t>
      </w:r>
      <w:r w:rsidRPr="00404345">
        <w:rPr>
          <w:rFonts w:ascii="Times New Roman" w:eastAsia="Times New Roman" w:hAnsi="Times New Roman" w:cs="Times New Roman"/>
          <w:kern w:val="0"/>
          <w:lang w:eastAsia="hu-HU"/>
          <w14:ligatures w14:val="none"/>
        </w:rPr>
        <w:t xml:space="preserve"> órától 1</w:t>
      </w:r>
      <w:r>
        <w:rPr>
          <w:rFonts w:ascii="Times New Roman" w:eastAsia="Times New Roman" w:hAnsi="Times New Roman" w:cs="Times New Roman"/>
          <w:kern w:val="0"/>
          <w:lang w:eastAsia="hu-HU"/>
          <w14:ligatures w14:val="none"/>
        </w:rPr>
        <w:t>8</w:t>
      </w:r>
      <w:r w:rsidRPr="00404345">
        <w:rPr>
          <w:rFonts w:ascii="Times New Roman" w:eastAsia="Times New Roman" w:hAnsi="Times New Roman" w:cs="Times New Roman"/>
          <w:kern w:val="0"/>
          <w:lang w:eastAsia="hu-HU"/>
          <w14:ligatures w14:val="none"/>
        </w:rPr>
        <w:t xml:space="preserve"> óráig </w:t>
      </w:r>
      <w:r>
        <w:rPr>
          <w:rFonts w:ascii="Times New Roman" w:eastAsia="Times New Roman" w:hAnsi="Times New Roman" w:cs="Times New Roman"/>
          <w:kern w:val="0"/>
          <w:lang w:eastAsia="hu-HU"/>
          <w14:ligatures w14:val="none"/>
        </w:rPr>
        <w:t xml:space="preserve">nagycsoportban </w:t>
      </w:r>
      <w:r w:rsidRPr="00404345">
        <w:rPr>
          <w:rFonts w:ascii="Times New Roman" w:eastAsia="Times New Roman" w:hAnsi="Times New Roman" w:cs="Times New Roman"/>
          <w:kern w:val="0"/>
          <w:lang w:eastAsia="hu-HU"/>
          <w14:ligatures w14:val="none"/>
        </w:rPr>
        <w:t>válaszol</w:t>
      </w:r>
      <w:r>
        <w:rPr>
          <w:rFonts w:ascii="Times New Roman" w:eastAsia="Times New Roman" w:hAnsi="Times New Roman" w:cs="Times New Roman"/>
          <w:kern w:val="0"/>
          <w:lang w:eastAsia="hu-HU"/>
          <w14:ligatures w14:val="none"/>
        </w:rPr>
        <w:t>ok</w:t>
      </w:r>
      <w:r w:rsidRPr="00404345">
        <w:rPr>
          <w:rFonts w:ascii="Times New Roman" w:eastAsia="Times New Roman" w:hAnsi="Times New Roman" w:cs="Times New Roman"/>
          <w:kern w:val="0"/>
          <w:lang w:eastAsia="hu-HU"/>
          <w14:ligatures w14:val="none"/>
        </w:rPr>
        <w:t xml:space="preserve"> a hallgatóság által feltett kérdésekre. </w:t>
      </w:r>
      <w:r w:rsidRPr="00404345">
        <w:rPr>
          <w:rFonts w:ascii="Times New Roman" w:eastAsia="Times New Roman" w:hAnsi="Times New Roman" w:cs="Times New Roman"/>
          <w:kern w:val="0"/>
          <w:lang w:eastAsia="hu-HU"/>
          <w14:ligatures w14:val="none"/>
        </w:rPr>
        <w:br/>
        <w:t>1</w:t>
      </w:r>
      <w:r>
        <w:rPr>
          <w:rFonts w:ascii="Times New Roman" w:eastAsia="Times New Roman" w:hAnsi="Times New Roman" w:cs="Times New Roman"/>
          <w:kern w:val="0"/>
          <w:lang w:eastAsia="hu-HU"/>
          <w14:ligatures w14:val="none"/>
        </w:rPr>
        <w:t>8</w:t>
      </w:r>
      <w:r w:rsidRPr="00404345">
        <w:rPr>
          <w:rFonts w:ascii="Times New Roman" w:eastAsia="Times New Roman" w:hAnsi="Times New Roman" w:cs="Times New Roman"/>
          <w:kern w:val="0"/>
          <w:lang w:eastAsia="hu-HU"/>
          <w14:ligatures w14:val="none"/>
        </w:rPr>
        <w:t>-</w:t>
      </w:r>
      <w:r>
        <w:rPr>
          <w:rFonts w:ascii="Times New Roman" w:eastAsia="Times New Roman" w:hAnsi="Times New Roman" w:cs="Times New Roman"/>
          <w:kern w:val="0"/>
          <w:lang w:eastAsia="hu-HU"/>
          <w14:ligatures w14:val="none"/>
        </w:rPr>
        <w:t>20</w:t>
      </w:r>
      <w:r w:rsidRPr="00404345">
        <w:rPr>
          <w:rFonts w:ascii="Times New Roman" w:eastAsia="Times New Roman" w:hAnsi="Times New Roman" w:cs="Times New Roman"/>
          <w:kern w:val="0"/>
          <w:lang w:eastAsia="hu-HU"/>
          <w14:ligatures w14:val="none"/>
        </w:rPr>
        <w:t xml:space="preserve"> óráig lenne lehetőség egyéni konzultációra.</w:t>
      </w:r>
      <w:r w:rsidRPr="00404345">
        <w:rPr>
          <w:rFonts w:ascii="Times New Roman" w:eastAsia="Times New Roman" w:hAnsi="Times New Roman" w:cs="Times New Roman"/>
          <w:kern w:val="0"/>
          <w:lang w:eastAsia="hu-HU"/>
          <w14:ligatures w14:val="none"/>
        </w:rPr>
        <w:br/>
        <w:t>1</w:t>
      </w:r>
      <w:r w:rsidR="00C53076">
        <w:rPr>
          <w:rFonts w:ascii="Times New Roman" w:eastAsia="Times New Roman" w:hAnsi="Times New Roman" w:cs="Times New Roman"/>
          <w:kern w:val="0"/>
          <w:lang w:eastAsia="hu-HU"/>
          <w14:ligatures w14:val="none"/>
        </w:rPr>
        <w:t>8</w:t>
      </w:r>
      <w:r w:rsidRPr="00404345">
        <w:rPr>
          <w:rFonts w:ascii="Times New Roman" w:eastAsia="Times New Roman" w:hAnsi="Times New Roman" w:cs="Times New Roman"/>
          <w:kern w:val="0"/>
          <w:lang w:eastAsia="hu-HU"/>
          <w14:ligatures w14:val="none"/>
        </w:rPr>
        <w:t xml:space="preserve"> és </w:t>
      </w:r>
      <w:r>
        <w:rPr>
          <w:rFonts w:ascii="Times New Roman" w:eastAsia="Times New Roman" w:hAnsi="Times New Roman" w:cs="Times New Roman"/>
          <w:kern w:val="0"/>
          <w:lang w:eastAsia="hu-HU"/>
          <w14:ligatures w14:val="none"/>
        </w:rPr>
        <w:t>20</w:t>
      </w:r>
      <w:r w:rsidRPr="00404345">
        <w:rPr>
          <w:rFonts w:ascii="Times New Roman" w:eastAsia="Times New Roman" w:hAnsi="Times New Roman" w:cs="Times New Roman"/>
          <w:kern w:val="0"/>
          <w:lang w:eastAsia="hu-HU"/>
          <w14:ligatures w14:val="none"/>
        </w:rPr>
        <w:t xml:space="preserve"> óra között lesz lehetőség </w:t>
      </w:r>
      <w:proofErr w:type="spellStart"/>
      <w:r w:rsidRPr="00404345">
        <w:rPr>
          <w:rFonts w:ascii="Times New Roman" w:eastAsia="Times New Roman" w:hAnsi="Times New Roman" w:cs="Times New Roman"/>
          <w:kern w:val="0"/>
          <w:lang w:eastAsia="hu-HU"/>
          <w14:ligatures w14:val="none"/>
        </w:rPr>
        <w:t>Herbafulvo</w:t>
      </w:r>
      <w:proofErr w:type="spellEnd"/>
      <w:r w:rsidRPr="00404345">
        <w:rPr>
          <w:rFonts w:ascii="Times New Roman" w:eastAsia="Times New Roman" w:hAnsi="Times New Roman" w:cs="Times New Roman"/>
          <w:kern w:val="0"/>
          <w:lang w:eastAsia="hu-HU"/>
          <w14:ligatures w14:val="none"/>
        </w:rPr>
        <w:t xml:space="preserve"> és egyéb termékek vásárlás</w:t>
      </w:r>
      <w:r>
        <w:rPr>
          <w:rFonts w:ascii="Times New Roman" w:eastAsia="Times New Roman" w:hAnsi="Times New Roman" w:cs="Times New Roman"/>
          <w:kern w:val="0"/>
          <w:lang w:eastAsia="hu-HU"/>
          <w14:ligatures w14:val="none"/>
        </w:rPr>
        <w:t>á</w:t>
      </w:r>
      <w:r w:rsidRPr="00404345">
        <w:rPr>
          <w:rFonts w:ascii="Times New Roman" w:eastAsia="Times New Roman" w:hAnsi="Times New Roman" w:cs="Times New Roman"/>
          <w:kern w:val="0"/>
          <w:lang w:eastAsia="hu-HU"/>
          <w14:ligatures w14:val="none"/>
        </w:rPr>
        <w:t>ra</w:t>
      </w:r>
    </w:p>
    <w:bookmarkEnd w:id="10"/>
    <w:p w14:paraId="1FF25556" w14:textId="77777777" w:rsidR="008D150F" w:rsidRPr="000D59B8" w:rsidRDefault="008D150F" w:rsidP="007A786E">
      <w:pPr>
        <w:pStyle w:val="Listaszerbekezds"/>
        <w:numPr>
          <w:ilvl w:val="0"/>
          <w:numId w:val="3"/>
        </w:numPr>
        <w:rPr>
          <w:sz w:val="20"/>
          <w:szCs w:val="20"/>
        </w:rPr>
      </w:pPr>
      <w:r w:rsidRPr="000D59B8">
        <w:rPr>
          <w:sz w:val="20"/>
          <w:szCs w:val="20"/>
        </w:rPr>
        <w:t>A hormon rendszer működése, egyre több probléma a hormon háztartással,</w:t>
      </w:r>
    </w:p>
    <w:p w14:paraId="1D3135DB" w14:textId="185A2CA0" w:rsidR="008D150F" w:rsidRPr="000D59B8" w:rsidRDefault="008D150F" w:rsidP="007A786E">
      <w:pPr>
        <w:pStyle w:val="Listaszerbekezds"/>
        <w:numPr>
          <w:ilvl w:val="0"/>
          <w:numId w:val="3"/>
        </w:numPr>
        <w:rPr>
          <w:sz w:val="20"/>
          <w:szCs w:val="20"/>
        </w:rPr>
      </w:pPr>
      <w:proofErr w:type="spellStart"/>
      <w:r w:rsidRPr="000D59B8">
        <w:rPr>
          <w:sz w:val="20"/>
          <w:szCs w:val="20"/>
        </w:rPr>
        <w:t>kortizol</w:t>
      </w:r>
      <w:proofErr w:type="spellEnd"/>
      <w:r w:rsidRPr="000D59B8">
        <w:rPr>
          <w:sz w:val="20"/>
          <w:szCs w:val="20"/>
        </w:rPr>
        <w:t xml:space="preserve"> hormon problémák,  </w:t>
      </w:r>
    </w:p>
    <w:p w14:paraId="34198BEA" w14:textId="28DA5E39" w:rsidR="007A786E" w:rsidRPr="000D59B8" w:rsidRDefault="008D150F" w:rsidP="007A786E">
      <w:pPr>
        <w:pStyle w:val="Listaszerbekezds"/>
        <w:numPr>
          <w:ilvl w:val="0"/>
          <w:numId w:val="3"/>
        </w:numPr>
        <w:rPr>
          <w:sz w:val="20"/>
          <w:szCs w:val="20"/>
        </w:rPr>
      </w:pPr>
      <w:proofErr w:type="spellStart"/>
      <w:r w:rsidRPr="000D59B8">
        <w:rPr>
          <w:sz w:val="20"/>
          <w:szCs w:val="20"/>
        </w:rPr>
        <w:t>p</w:t>
      </w:r>
      <w:r w:rsidR="007A786E" w:rsidRPr="000D59B8">
        <w:rPr>
          <w:sz w:val="20"/>
          <w:szCs w:val="20"/>
        </w:rPr>
        <w:t>olicisztás</w:t>
      </w:r>
      <w:proofErr w:type="spellEnd"/>
      <w:r w:rsidR="007A786E" w:rsidRPr="000D59B8">
        <w:rPr>
          <w:sz w:val="20"/>
          <w:szCs w:val="20"/>
        </w:rPr>
        <w:t xml:space="preserve"> petefészek, inzulin rezisztencia, </w:t>
      </w:r>
      <w:proofErr w:type="spellStart"/>
      <w:r w:rsidR="007A786E" w:rsidRPr="000D59B8">
        <w:rPr>
          <w:sz w:val="20"/>
          <w:szCs w:val="20"/>
        </w:rPr>
        <w:t>endometriosis</w:t>
      </w:r>
      <w:proofErr w:type="spellEnd"/>
      <w:r w:rsidR="007A786E" w:rsidRPr="000D59B8">
        <w:rPr>
          <w:sz w:val="20"/>
          <w:szCs w:val="20"/>
        </w:rPr>
        <w:t xml:space="preserve">, </w:t>
      </w:r>
      <w:proofErr w:type="spellStart"/>
      <w:r w:rsidR="007A786E" w:rsidRPr="000D59B8">
        <w:rPr>
          <w:sz w:val="20"/>
          <w:szCs w:val="20"/>
        </w:rPr>
        <w:t>endometrium</w:t>
      </w:r>
      <w:proofErr w:type="spellEnd"/>
      <w:r w:rsidR="007A786E" w:rsidRPr="000D59B8">
        <w:rPr>
          <w:sz w:val="20"/>
          <w:szCs w:val="20"/>
        </w:rPr>
        <w:t xml:space="preserve"> rendellenességek: polip, mióma, a férfi meddőség okai,</w:t>
      </w:r>
    </w:p>
    <w:p w14:paraId="7208011A" w14:textId="1E87A8E2" w:rsidR="008D150F" w:rsidRPr="000D59B8" w:rsidRDefault="008D150F" w:rsidP="007A786E">
      <w:pPr>
        <w:pStyle w:val="Listaszerbekezds"/>
        <w:numPr>
          <w:ilvl w:val="0"/>
          <w:numId w:val="3"/>
        </w:numPr>
        <w:rPr>
          <w:sz w:val="20"/>
          <w:szCs w:val="20"/>
        </w:rPr>
      </w:pPr>
      <w:r w:rsidRPr="000D59B8">
        <w:rPr>
          <w:sz w:val="20"/>
          <w:szCs w:val="20"/>
        </w:rPr>
        <w:t>D-vitamin, de leginkább D-hormon hiány és a most már népbetegséggé váló csontritkulás kiváltó oka,</w:t>
      </w:r>
    </w:p>
    <w:p w14:paraId="53196247" w14:textId="77777777" w:rsidR="007A786E" w:rsidRPr="000D59B8" w:rsidRDefault="007A786E" w:rsidP="007A786E">
      <w:pPr>
        <w:pStyle w:val="Listaszerbekezds"/>
        <w:numPr>
          <w:ilvl w:val="0"/>
          <w:numId w:val="3"/>
        </w:numPr>
        <w:rPr>
          <w:sz w:val="20"/>
          <w:szCs w:val="20"/>
        </w:rPr>
      </w:pPr>
      <w:r w:rsidRPr="000D59B8">
        <w:rPr>
          <w:sz w:val="20"/>
          <w:szCs w:val="20"/>
        </w:rPr>
        <w:t xml:space="preserve">az egészséges </w:t>
      </w:r>
      <w:proofErr w:type="spellStart"/>
      <w:r w:rsidRPr="000D59B8">
        <w:rPr>
          <w:sz w:val="20"/>
          <w:szCs w:val="20"/>
        </w:rPr>
        <w:t>endometrium</w:t>
      </w:r>
      <w:proofErr w:type="spellEnd"/>
      <w:r w:rsidRPr="000D59B8">
        <w:rPr>
          <w:sz w:val="20"/>
          <w:szCs w:val="20"/>
        </w:rPr>
        <w:t xml:space="preserve"> és sperma termelés táplálkozás élettani feltételei,</w:t>
      </w:r>
    </w:p>
    <w:p w14:paraId="0FDC2892" w14:textId="0D2183DC" w:rsidR="007A786E" w:rsidRPr="000D59B8" w:rsidRDefault="007A786E" w:rsidP="007A786E">
      <w:pPr>
        <w:pStyle w:val="Listaszerbekezds"/>
        <w:numPr>
          <w:ilvl w:val="0"/>
          <w:numId w:val="3"/>
        </w:numPr>
        <w:rPr>
          <w:sz w:val="20"/>
          <w:szCs w:val="20"/>
        </w:rPr>
      </w:pPr>
      <w:r w:rsidRPr="000D59B8">
        <w:rPr>
          <w:sz w:val="20"/>
          <w:szCs w:val="20"/>
        </w:rPr>
        <w:t>az egészséges méhen belüli (</w:t>
      </w:r>
      <w:proofErr w:type="spellStart"/>
      <w:r w:rsidRPr="000D59B8">
        <w:rPr>
          <w:sz w:val="20"/>
          <w:szCs w:val="20"/>
        </w:rPr>
        <w:t>intrauterin</w:t>
      </w:r>
      <w:proofErr w:type="spellEnd"/>
      <w:r w:rsidRPr="000D59B8">
        <w:rPr>
          <w:sz w:val="20"/>
          <w:szCs w:val="20"/>
        </w:rPr>
        <w:t>) fejlődés táplálkozási feltételei, a méhen belüli korlátozott növekedésű magzatok születésének kiváltó oka,</w:t>
      </w:r>
    </w:p>
    <w:p w14:paraId="3C83A65C" w14:textId="77777777" w:rsidR="007B6393" w:rsidRPr="000D59B8" w:rsidRDefault="007B6393" w:rsidP="007B6393">
      <w:pPr>
        <w:pStyle w:val="Listaszerbekezds"/>
        <w:numPr>
          <w:ilvl w:val="0"/>
          <w:numId w:val="3"/>
        </w:numPr>
        <w:rPr>
          <w:sz w:val="20"/>
          <w:szCs w:val="20"/>
        </w:rPr>
      </w:pPr>
      <w:r w:rsidRPr="000D59B8">
        <w:rPr>
          <w:sz w:val="20"/>
          <w:szCs w:val="20"/>
        </w:rPr>
        <w:t>a figyelem hiányos és hiperaktív, valamint az autista gyermekek születésének okai, illetve ilyen adottsággal született gyermekek táplálása,</w:t>
      </w:r>
    </w:p>
    <w:p w14:paraId="108787B8" w14:textId="3A6E507F" w:rsidR="00A0394D" w:rsidRPr="000D59B8" w:rsidRDefault="007B6393" w:rsidP="007B6393">
      <w:pPr>
        <w:pStyle w:val="Listaszerbekezds"/>
        <w:numPr>
          <w:ilvl w:val="0"/>
          <w:numId w:val="3"/>
        </w:numPr>
        <w:rPr>
          <w:sz w:val="20"/>
          <w:szCs w:val="20"/>
        </w:rPr>
      </w:pPr>
      <w:r w:rsidRPr="000D59B8">
        <w:rPr>
          <w:sz w:val="20"/>
          <w:szCs w:val="20"/>
        </w:rPr>
        <w:t>táplálkozás a várandóság ideje alatt, a hüvelyi- és a császármetszése szülés</w:t>
      </w:r>
      <w:r w:rsidR="00A0394D" w:rsidRPr="000D59B8">
        <w:rPr>
          <w:sz w:val="20"/>
          <w:szCs w:val="20"/>
        </w:rPr>
        <w:t>,</w:t>
      </w:r>
      <w:r w:rsidRPr="000D59B8">
        <w:rPr>
          <w:sz w:val="20"/>
          <w:szCs w:val="20"/>
        </w:rPr>
        <w:t xml:space="preserve"> összefüggése a táplálkozással, a szülés utáni (</w:t>
      </w:r>
      <w:proofErr w:type="spellStart"/>
      <w:r w:rsidRPr="000D59B8">
        <w:rPr>
          <w:sz w:val="20"/>
          <w:szCs w:val="20"/>
        </w:rPr>
        <w:t>puerperális</w:t>
      </w:r>
      <w:proofErr w:type="spellEnd"/>
      <w:r w:rsidRPr="000D59B8">
        <w:rPr>
          <w:sz w:val="20"/>
          <w:szCs w:val="20"/>
        </w:rPr>
        <w:t xml:space="preserve">) tejhiány oka, </w:t>
      </w:r>
    </w:p>
    <w:p w14:paraId="2191ECFE" w14:textId="3E7102DC" w:rsidR="007B6393" w:rsidRPr="000D59B8" w:rsidRDefault="007B6393" w:rsidP="007B6393">
      <w:pPr>
        <w:pStyle w:val="Listaszerbekezds"/>
        <w:numPr>
          <w:ilvl w:val="0"/>
          <w:numId w:val="3"/>
        </w:numPr>
        <w:rPr>
          <w:sz w:val="20"/>
          <w:szCs w:val="20"/>
        </w:rPr>
      </w:pPr>
      <w:r w:rsidRPr="000D59B8">
        <w:rPr>
          <w:sz w:val="20"/>
          <w:szCs w:val="20"/>
        </w:rPr>
        <w:t xml:space="preserve">hogyan kerüljük el az ADHD-t, az autizmust és a méhen belül korlátozott növekedésű magzatok problémáját (IUGR szindróma), </w:t>
      </w:r>
    </w:p>
    <w:p w14:paraId="763D9061" w14:textId="77777777" w:rsidR="007B6393" w:rsidRPr="000D59B8" w:rsidRDefault="007B6393" w:rsidP="007B6393">
      <w:pPr>
        <w:pStyle w:val="Listaszerbekezds"/>
        <w:numPr>
          <w:ilvl w:val="0"/>
          <w:numId w:val="3"/>
        </w:numPr>
        <w:rPr>
          <w:sz w:val="20"/>
          <w:szCs w:val="20"/>
        </w:rPr>
      </w:pPr>
      <w:r w:rsidRPr="000D59B8">
        <w:rPr>
          <w:sz w:val="20"/>
          <w:szCs w:val="20"/>
        </w:rPr>
        <w:t xml:space="preserve">táplálkozás a várandóság alatt, a várandóság alatti inzulin rezisztenciát és magas vérnyomás, </w:t>
      </w:r>
    </w:p>
    <w:p w14:paraId="32D8DDB6" w14:textId="77777777" w:rsidR="007B6393" w:rsidRPr="000D59B8" w:rsidRDefault="007B6393" w:rsidP="007B6393">
      <w:pPr>
        <w:pStyle w:val="Listaszerbekezds"/>
        <w:numPr>
          <w:ilvl w:val="0"/>
          <w:numId w:val="3"/>
        </w:numPr>
        <w:rPr>
          <w:sz w:val="20"/>
          <w:szCs w:val="20"/>
        </w:rPr>
      </w:pPr>
      <w:r w:rsidRPr="000D59B8">
        <w:rPr>
          <w:sz w:val="20"/>
          <w:szCs w:val="20"/>
        </w:rPr>
        <w:t>az újszülöttek táplálása, van-e alternatívája az anyatejnek, a hozzátáplálás időszak alatti táplálkozás,</w:t>
      </w:r>
    </w:p>
    <w:p w14:paraId="44BE6E5A" w14:textId="77777777" w:rsidR="007B6393" w:rsidRPr="000D59B8" w:rsidRDefault="007B6393" w:rsidP="007B6393">
      <w:pPr>
        <w:pStyle w:val="Listaszerbekezds"/>
        <w:numPr>
          <w:ilvl w:val="0"/>
          <w:numId w:val="3"/>
        </w:numPr>
        <w:rPr>
          <w:sz w:val="20"/>
          <w:szCs w:val="20"/>
        </w:rPr>
      </w:pPr>
      <w:r w:rsidRPr="000D59B8">
        <w:rPr>
          <w:sz w:val="20"/>
          <w:szCs w:val="20"/>
        </w:rPr>
        <w:t>a gyermekek táplálása az anyatejes időszak után,</w:t>
      </w:r>
    </w:p>
    <w:p w14:paraId="589C475D" w14:textId="77777777" w:rsidR="007B6393" w:rsidRPr="000D59B8" w:rsidRDefault="007B6393" w:rsidP="007B6393">
      <w:pPr>
        <w:pStyle w:val="Listaszerbekezds"/>
        <w:numPr>
          <w:ilvl w:val="0"/>
          <w:numId w:val="3"/>
        </w:numPr>
        <w:rPr>
          <w:sz w:val="20"/>
          <w:szCs w:val="20"/>
        </w:rPr>
      </w:pPr>
      <w:r w:rsidRPr="000D59B8">
        <w:rPr>
          <w:sz w:val="20"/>
          <w:szCs w:val="20"/>
        </w:rPr>
        <w:t>a 6 év alatti korosztályt érintő egyes típusú autoimmun cukorbetegséget kiváltó táplálkozási okok,</w:t>
      </w:r>
    </w:p>
    <w:p w14:paraId="7E6A9E5D" w14:textId="78B1A162" w:rsidR="007B6393" w:rsidRPr="000D59B8" w:rsidRDefault="007B6393" w:rsidP="007B6393">
      <w:pPr>
        <w:pStyle w:val="Listaszerbekezds"/>
        <w:numPr>
          <w:ilvl w:val="0"/>
          <w:numId w:val="3"/>
        </w:numPr>
        <w:rPr>
          <w:sz w:val="20"/>
          <w:szCs w:val="20"/>
        </w:rPr>
      </w:pPr>
      <w:r w:rsidRPr="000D59B8">
        <w:rPr>
          <w:sz w:val="20"/>
          <w:szCs w:val="20"/>
        </w:rPr>
        <w:t xml:space="preserve">a </w:t>
      </w:r>
      <w:proofErr w:type="spellStart"/>
      <w:r w:rsidRPr="000D59B8">
        <w:rPr>
          <w:sz w:val="20"/>
          <w:szCs w:val="20"/>
        </w:rPr>
        <w:t>Herbafulvo</w:t>
      </w:r>
      <w:proofErr w:type="spellEnd"/>
      <w:r w:rsidRPr="000D59B8">
        <w:rPr>
          <w:sz w:val="20"/>
          <w:szCs w:val="20"/>
        </w:rPr>
        <w:t xml:space="preserve"> </w:t>
      </w:r>
      <w:proofErr w:type="spellStart"/>
      <w:r w:rsidRPr="000D59B8">
        <w:rPr>
          <w:sz w:val="20"/>
          <w:szCs w:val="20"/>
        </w:rPr>
        <w:t>essencia</w:t>
      </w:r>
      <w:proofErr w:type="spellEnd"/>
      <w:r w:rsidRPr="000D59B8">
        <w:rPr>
          <w:sz w:val="20"/>
          <w:szCs w:val="20"/>
        </w:rPr>
        <w:t xml:space="preserve"> használata.</w:t>
      </w:r>
    </w:p>
    <w:p w14:paraId="7AF8F92C" w14:textId="76F920AD" w:rsidR="00D737E8" w:rsidRPr="005024CD" w:rsidRDefault="00B6388B" w:rsidP="00B6388B">
      <w:pPr>
        <w:rPr>
          <w:b/>
          <w:bCs/>
        </w:rPr>
      </w:pPr>
      <w:r w:rsidRPr="005024CD">
        <w:rPr>
          <w:b/>
          <w:bCs/>
        </w:rPr>
        <w:t xml:space="preserve">Én azt javaslom, hogy aki teheti, mind a három napon vegyen részt, mivel az egyes szervrendszerek problémái nem önállóan jelennek meg, hiszen a </w:t>
      </w:r>
      <w:proofErr w:type="spellStart"/>
      <w:r w:rsidRPr="005024CD">
        <w:rPr>
          <w:b/>
          <w:bCs/>
        </w:rPr>
        <w:t>gasztroenterális</w:t>
      </w:r>
      <w:proofErr w:type="spellEnd"/>
      <w:r w:rsidRPr="005024CD">
        <w:rPr>
          <w:b/>
          <w:bCs/>
        </w:rPr>
        <w:t xml:space="preserve"> és </w:t>
      </w:r>
      <w:proofErr w:type="spellStart"/>
      <w:r w:rsidRPr="005024CD">
        <w:rPr>
          <w:b/>
          <w:bCs/>
        </w:rPr>
        <w:t>mikrobiom</w:t>
      </w:r>
      <w:proofErr w:type="spellEnd"/>
      <w:r w:rsidRPr="005024CD">
        <w:rPr>
          <w:b/>
          <w:bCs/>
        </w:rPr>
        <w:t xml:space="preserve"> problémák a teljes szervezettel, az összes szervrendszerrel összefüggenek, az ott megbeszélt táplálkozási javaslatok kihatnak az egész szervezetre. Aki úgy gondolja, hogy neki „csak” refluxa van és egyéb problémája nincsen, az sajnos téved. Emiatt is célszerű mind a három napot meghallgatni.</w:t>
      </w:r>
      <w:r w:rsidR="00DB251D" w:rsidRPr="005024CD">
        <w:rPr>
          <w:b/>
          <w:bCs/>
        </w:rPr>
        <w:t xml:space="preserve"> </w:t>
      </w:r>
      <w:r w:rsidRPr="005024CD">
        <w:rPr>
          <w:b/>
          <w:bCs/>
        </w:rPr>
        <w:t xml:space="preserve">A harmadik nap tematikája akkor is érdekes a nő és a férfi számára, ha már nem tervez gyereket, hiszen a nő élete végéig nő marad, a hormon egyensúlyt, az </w:t>
      </w:r>
      <w:proofErr w:type="spellStart"/>
      <w:r w:rsidRPr="005024CD">
        <w:rPr>
          <w:b/>
          <w:bCs/>
        </w:rPr>
        <w:t>endometrium</w:t>
      </w:r>
      <w:proofErr w:type="spellEnd"/>
      <w:r w:rsidRPr="005024CD">
        <w:rPr>
          <w:b/>
          <w:bCs/>
        </w:rPr>
        <w:t xml:space="preserve"> egészségét és az emlő védelmét élete végéig szükséges a táplálkozással segíteni.</w:t>
      </w:r>
      <w:r w:rsidR="00EF70BF" w:rsidRPr="005024CD">
        <w:rPr>
          <w:b/>
          <w:bCs/>
        </w:rPr>
        <w:br/>
      </w:r>
      <w:r w:rsidRPr="005024CD">
        <w:rPr>
          <w:b/>
          <w:bCs/>
        </w:rPr>
        <w:t>A férfi pedig élete végéig férfi marad.  A három nap alatt az egész család kap táplálkozási útmutatást.</w:t>
      </w:r>
    </w:p>
    <w:p w14:paraId="39D6873E" w14:textId="4C578373" w:rsidR="00EF70BF" w:rsidRPr="00A063D6" w:rsidRDefault="00AC0CF2" w:rsidP="00EF70BF">
      <w:r w:rsidRPr="00D737E8">
        <w:rPr>
          <w:b/>
          <w:bCs/>
          <w:noProof/>
          <w:sz w:val="24"/>
          <w:szCs w:val="24"/>
        </w:rPr>
        <w:drawing>
          <wp:anchor distT="0" distB="0" distL="114300" distR="114300" simplePos="0" relativeHeight="251659264" behindDoc="0" locked="0" layoutInCell="1" allowOverlap="1" wp14:anchorId="3AEDA5E8" wp14:editId="51BA61E4">
            <wp:simplePos x="0" y="0"/>
            <wp:positionH relativeFrom="margin">
              <wp:posOffset>107576</wp:posOffset>
            </wp:positionH>
            <wp:positionV relativeFrom="margin">
              <wp:posOffset>8573546</wp:posOffset>
            </wp:positionV>
            <wp:extent cx="1019175" cy="1031875"/>
            <wp:effectExtent l="0" t="0" r="9525" b="0"/>
            <wp:wrapSquare wrapText="bothSides"/>
            <wp:docPr id="1685027925" name="Kép 4" descr="A képen festmény, vázlat, rajz, illusztráció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027925" name="Kép 4" descr="A képen festmény, vázlat, rajz, illusztráció látható&#10;&#10;Automatikusan generált leírás"/>
                    <pic:cNvPicPr/>
                  </pic:nvPicPr>
                  <pic:blipFill>
                    <a:blip r:embed="rId9">
                      <a:extLst>
                        <a:ext uri="{28A0092B-C50C-407E-A947-70E740481C1C}">
                          <a14:useLocalDpi xmlns:a14="http://schemas.microsoft.com/office/drawing/2010/main" val="0"/>
                        </a:ext>
                      </a:extLst>
                    </a:blip>
                    <a:stretch>
                      <a:fillRect/>
                    </a:stretch>
                  </pic:blipFill>
                  <pic:spPr>
                    <a:xfrm>
                      <a:off x="0" y="0"/>
                      <a:ext cx="1019175" cy="1031875"/>
                    </a:xfrm>
                    <a:prstGeom prst="rect">
                      <a:avLst/>
                    </a:prstGeom>
                  </pic:spPr>
                </pic:pic>
              </a:graphicData>
            </a:graphic>
            <wp14:sizeRelH relativeFrom="page">
              <wp14:pctWidth>0</wp14:pctWidth>
            </wp14:sizeRelH>
            <wp14:sizeRelV relativeFrom="page">
              <wp14:pctHeight>0</wp14:pctHeight>
            </wp14:sizeRelV>
          </wp:anchor>
        </w:drawing>
      </w:r>
      <w:r w:rsidR="00A063D6">
        <w:br/>
      </w:r>
      <w:r>
        <w:rPr>
          <w:b/>
          <w:bCs/>
          <w:sz w:val="24"/>
          <w:szCs w:val="24"/>
        </w:rPr>
        <w:br/>
      </w:r>
      <w:r w:rsidR="00EF70BF" w:rsidRPr="00D737E8">
        <w:rPr>
          <w:b/>
          <w:bCs/>
          <w:sz w:val="24"/>
          <w:szCs w:val="24"/>
        </w:rPr>
        <w:t xml:space="preserve">Mester Károly agrármérnök, természetgyógyász </w:t>
      </w:r>
    </w:p>
    <w:sectPr w:rsidR="00EF70BF" w:rsidRPr="00A063D6" w:rsidSect="00BE6A34">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D56F3" w14:textId="77777777" w:rsidR="00D36B91" w:rsidRDefault="00D36B91" w:rsidP="007A786E">
      <w:pPr>
        <w:spacing w:after="0" w:line="240" w:lineRule="auto"/>
      </w:pPr>
      <w:r>
        <w:separator/>
      </w:r>
    </w:p>
  </w:endnote>
  <w:endnote w:type="continuationSeparator" w:id="0">
    <w:p w14:paraId="0B56EF28" w14:textId="77777777" w:rsidR="00D36B91" w:rsidRDefault="00D36B91" w:rsidP="007A7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700537"/>
      <w:docPartObj>
        <w:docPartGallery w:val="Page Numbers (Bottom of Page)"/>
        <w:docPartUnique/>
      </w:docPartObj>
    </w:sdtPr>
    <w:sdtContent>
      <w:p w14:paraId="6BE3502F" w14:textId="5A07430A" w:rsidR="00AC0CF2" w:rsidRDefault="00AC0CF2">
        <w:pPr>
          <w:pStyle w:val="llb"/>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1E80A042" wp14:editId="6A2A3AC0">
                  <wp:simplePos x="0" y="0"/>
                  <wp:positionH relativeFrom="margin">
                    <wp:align>center</wp:align>
                  </wp:positionH>
                  <wp:positionV relativeFrom="bottomMargin">
                    <wp:align>center</wp:align>
                  </wp:positionV>
                  <wp:extent cx="1282700" cy="343535"/>
                  <wp:effectExtent l="9525" t="9525" r="12700" b="8890"/>
                  <wp:wrapNone/>
                  <wp:docPr id="1359590190" name="Szabadkézi sokszög: alakza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4790BCEC" w14:textId="77777777" w:rsidR="00AC0CF2" w:rsidRDefault="00AC0CF2">
                              <w:pPr>
                                <w:jc w:val="center"/>
                              </w:pPr>
                              <w:r>
                                <w:fldChar w:fldCharType="begin"/>
                              </w:r>
                              <w:r>
                                <w:instrText>PAGE    \* MERGEFORMAT</w:instrText>
                              </w:r>
                              <w:r>
                                <w:fldChar w:fldCharType="separate"/>
                              </w:r>
                              <w:r>
                                <w:rPr>
                                  <w:color w:val="808080" w:themeColor="text1" w:themeTint="7F"/>
                                </w:rPr>
                                <w:t>2</w:t>
                              </w:r>
                              <w:r>
                                <w:rPr>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0A042" id="Szabadkézi sokszög: alakzat 6" o:spid="_x0000_s1026"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14:paraId="4790BCEC" w14:textId="77777777" w:rsidR="00AC0CF2" w:rsidRDefault="00AC0CF2">
                        <w:pPr>
                          <w:jc w:val="center"/>
                        </w:pPr>
                        <w:r>
                          <w:fldChar w:fldCharType="begin"/>
                        </w:r>
                        <w:r>
                          <w:instrText>PAGE    \* MERGEFORMAT</w:instrText>
                        </w:r>
                        <w:r>
                          <w:fldChar w:fldCharType="separate"/>
                        </w:r>
                        <w:r>
                          <w:rPr>
                            <w:color w:val="808080" w:themeColor="text1" w:themeTint="7F"/>
                          </w:rPr>
                          <w:t>2</w:t>
                        </w:r>
                        <w:r>
                          <w:rPr>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FE6B4" w14:textId="77777777" w:rsidR="00D36B91" w:rsidRDefault="00D36B91" w:rsidP="007A786E">
      <w:pPr>
        <w:spacing w:after="0" w:line="240" w:lineRule="auto"/>
      </w:pPr>
      <w:r>
        <w:separator/>
      </w:r>
    </w:p>
  </w:footnote>
  <w:footnote w:type="continuationSeparator" w:id="0">
    <w:p w14:paraId="2DB6D37C" w14:textId="77777777" w:rsidR="00D36B91" w:rsidRDefault="00D36B91" w:rsidP="007A78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75AB7"/>
    <w:multiLevelType w:val="hybridMultilevel"/>
    <w:tmpl w:val="C36A6FB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3C6E0183"/>
    <w:multiLevelType w:val="hybridMultilevel"/>
    <w:tmpl w:val="4E6283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47054413"/>
    <w:multiLevelType w:val="hybridMultilevel"/>
    <w:tmpl w:val="98BABF0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53E96821"/>
    <w:multiLevelType w:val="hybridMultilevel"/>
    <w:tmpl w:val="05A4BA1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48712180">
    <w:abstractNumId w:val="2"/>
  </w:num>
  <w:num w:numId="2" w16cid:durableId="694160277">
    <w:abstractNumId w:val="0"/>
  </w:num>
  <w:num w:numId="3" w16cid:durableId="1028794154">
    <w:abstractNumId w:val="1"/>
  </w:num>
  <w:num w:numId="4" w16cid:durableId="3742812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86E"/>
    <w:rsid w:val="00012386"/>
    <w:rsid w:val="00015722"/>
    <w:rsid w:val="0009214C"/>
    <w:rsid w:val="000A7E75"/>
    <w:rsid w:val="000B0639"/>
    <w:rsid w:val="000D59B8"/>
    <w:rsid w:val="000E3513"/>
    <w:rsid w:val="000E4F0B"/>
    <w:rsid w:val="000F2B23"/>
    <w:rsid w:val="001207B2"/>
    <w:rsid w:val="00137F9C"/>
    <w:rsid w:val="00157275"/>
    <w:rsid w:val="001D7AAF"/>
    <w:rsid w:val="00227E98"/>
    <w:rsid w:val="00272BA8"/>
    <w:rsid w:val="00276EFB"/>
    <w:rsid w:val="00287C68"/>
    <w:rsid w:val="002D7BB7"/>
    <w:rsid w:val="002E7555"/>
    <w:rsid w:val="00343ACA"/>
    <w:rsid w:val="0034531C"/>
    <w:rsid w:val="00352A6F"/>
    <w:rsid w:val="00370A60"/>
    <w:rsid w:val="00392972"/>
    <w:rsid w:val="003C1CF7"/>
    <w:rsid w:val="003F5CA4"/>
    <w:rsid w:val="004149C1"/>
    <w:rsid w:val="00441999"/>
    <w:rsid w:val="004867BD"/>
    <w:rsid w:val="004A4687"/>
    <w:rsid w:val="004F0833"/>
    <w:rsid w:val="005024CD"/>
    <w:rsid w:val="005105D1"/>
    <w:rsid w:val="00553FCE"/>
    <w:rsid w:val="00564382"/>
    <w:rsid w:val="00583606"/>
    <w:rsid w:val="00613325"/>
    <w:rsid w:val="0063276E"/>
    <w:rsid w:val="006440D1"/>
    <w:rsid w:val="006E69F8"/>
    <w:rsid w:val="006E75A4"/>
    <w:rsid w:val="00700135"/>
    <w:rsid w:val="00717345"/>
    <w:rsid w:val="00792FB1"/>
    <w:rsid w:val="007A786E"/>
    <w:rsid w:val="007B6393"/>
    <w:rsid w:val="007D42EA"/>
    <w:rsid w:val="007D6A6E"/>
    <w:rsid w:val="007E07D5"/>
    <w:rsid w:val="007E66DE"/>
    <w:rsid w:val="00856913"/>
    <w:rsid w:val="00885C0B"/>
    <w:rsid w:val="0089412A"/>
    <w:rsid w:val="008D150F"/>
    <w:rsid w:val="009528BB"/>
    <w:rsid w:val="00986B1F"/>
    <w:rsid w:val="009C57E2"/>
    <w:rsid w:val="009E181E"/>
    <w:rsid w:val="009E7473"/>
    <w:rsid w:val="00A0394D"/>
    <w:rsid w:val="00A063D6"/>
    <w:rsid w:val="00A107A4"/>
    <w:rsid w:val="00A1392B"/>
    <w:rsid w:val="00A416F5"/>
    <w:rsid w:val="00A6520E"/>
    <w:rsid w:val="00AA05A4"/>
    <w:rsid w:val="00AA0BB0"/>
    <w:rsid w:val="00AC0CF2"/>
    <w:rsid w:val="00AD2908"/>
    <w:rsid w:val="00B6105A"/>
    <w:rsid w:val="00B6388B"/>
    <w:rsid w:val="00B740B5"/>
    <w:rsid w:val="00BE6A34"/>
    <w:rsid w:val="00C14BAE"/>
    <w:rsid w:val="00C42B56"/>
    <w:rsid w:val="00C53076"/>
    <w:rsid w:val="00CE7E02"/>
    <w:rsid w:val="00D05DBC"/>
    <w:rsid w:val="00D326EB"/>
    <w:rsid w:val="00D36B91"/>
    <w:rsid w:val="00D609CE"/>
    <w:rsid w:val="00D6623B"/>
    <w:rsid w:val="00D737E8"/>
    <w:rsid w:val="00DB0861"/>
    <w:rsid w:val="00DB251D"/>
    <w:rsid w:val="00DF5E06"/>
    <w:rsid w:val="00E05E64"/>
    <w:rsid w:val="00E508FF"/>
    <w:rsid w:val="00E54F08"/>
    <w:rsid w:val="00E818F9"/>
    <w:rsid w:val="00EA4BD9"/>
    <w:rsid w:val="00EE4BD5"/>
    <w:rsid w:val="00EF70BF"/>
    <w:rsid w:val="00F03034"/>
    <w:rsid w:val="00F30281"/>
    <w:rsid w:val="00F45E14"/>
    <w:rsid w:val="00F7558D"/>
    <w:rsid w:val="00F77FFC"/>
    <w:rsid w:val="00FA760E"/>
    <w:rsid w:val="00FA7772"/>
    <w:rsid w:val="00FD1CE0"/>
    <w:rsid w:val="00FF62F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95B03"/>
  <w15:chartTrackingRefBased/>
  <w15:docId w15:val="{49853787-13CA-4134-897F-EC86E1FD9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A786E"/>
  </w:style>
  <w:style w:type="paragraph" w:styleId="Cmsor1">
    <w:name w:val="heading 1"/>
    <w:basedOn w:val="Norml"/>
    <w:next w:val="Norml"/>
    <w:link w:val="Cmsor1Char"/>
    <w:uiPriority w:val="9"/>
    <w:qFormat/>
    <w:rsid w:val="007A78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7A78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7A786E"/>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7A786E"/>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7A786E"/>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7A786E"/>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7A786E"/>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7A786E"/>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7A786E"/>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7A786E"/>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7A786E"/>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7A786E"/>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7A786E"/>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7A786E"/>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7A786E"/>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7A786E"/>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7A786E"/>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7A786E"/>
    <w:rPr>
      <w:rFonts w:eastAsiaTheme="majorEastAsia" w:cstheme="majorBidi"/>
      <w:color w:val="272727" w:themeColor="text1" w:themeTint="D8"/>
    </w:rPr>
  </w:style>
  <w:style w:type="paragraph" w:styleId="Cm">
    <w:name w:val="Title"/>
    <w:basedOn w:val="Norml"/>
    <w:next w:val="Norml"/>
    <w:link w:val="CmChar"/>
    <w:uiPriority w:val="10"/>
    <w:qFormat/>
    <w:rsid w:val="007A78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7A786E"/>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7A786E"/>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7A786E"/>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7A786E"/>
    <w:pPr>
      <w:spacing w:before="160"/>
      <w:jc w:val="center"/>
    </w:pPr>
    <w:rPr>
      <w:i/>
      <w:iCs/>
      <w:color w:val="404040" w:themeColor="text1" w:themeTint="BF"/>
    </w:rPr>
  </w:style>
  <w:style w:type="character" w:customStyle="1" w:styleId="IdzetChar">
    <w:name w:val="Idézet Char"/>
    <w:basedOn w:val="Bekezdsalapbettpusa"/>
    <w:link w:val="Idzet"/>
    <w:uiPriority w:val="29"/>
    <w:rsid w:val="007A786E"/>
    <w:rPr>
      <w:i/>
      <w:iCs/>
      <w:color w:val="404040" w:themeColor="text1" w:themeTint="BF"/>
    </w:rPr>
  </w:style>
  <w:style w:type="paragraph" w:styleId="Listaszerbekezds">
    <w:name w:val="List Paragraph"/>
    <w:basedOn w:val="Norml"/>
    <w:uiPriority w:val="34"/>
    <w:qFormat/>
    <w:rsid w:val="007A786E"/>
    <w:pPr>
      <w:ind w:left="720"/>
      <w:contextualSpacing/>
    </w:pPr>
  </w:style>
  <w:style w:type="character" w:styleId="Erskiemels">
    <w:name w:val="Intense Emphasis"/>
    <w:basedOn w:val="Bekezdsalapbettpusa"/>
    <w:uiPriority w:val="21"/>
    <w:qFormat/>
    <w:rsid w:val="007A786E"/>
    <w:rPr>
      <w:i/>
      <w:iCs/>
      <w:color w:val="0F4761" w:themeColor="accent1" w:themeShade="BF"/>
    </w:rPr>
  </w:style>
  <w:style w:type="paragraph" w:styleId="Kiemeltidzet">
    <w:name w:val="Intense Quote"/>
    <w:basedOn w:val="Norml"/>
    <w:next w:val="Norml"/>
    <w:link w:val="KiemeltidzetChar"/>
    <w:uiPriority w:val="30"/>
    <w:qFormat/>
    <w:rsid w:val="007A78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7A786E"/>
    <w:rPr>
      <w:i/>
      <w:iCs/>
      <w:color w:val="0F4761" w:themeColor="accent1" w:themeShade="BF"/>
    </w:rPr>
  </w:style>
  <w:style w:type="character" w:styleId="Ershivatkozs">
    <w:name w:val="Intense Reference"/>
    <w:basedOn w:val="Bekezdsalapbettpusa"/>
    <w:uiPriority w:val="32"/>
    <w:qFormat/>
    <w:rsid w:val="007A786E"/>
    <w:rPr>
      <w:b/>
      <w:bCs/>
      <w:smallCaps/>
      <w:color w:val="0F4761" w:themeColor="accent1" w:themeShade="BF"/>
      <w:spacing w:val="5"/>
    </w:rPr>
  </w:style>
  <w:style w:type="paragraph" w:styleId="lfej">
    <w:name w:val="header"/>
    <w:basedOn w:val="Norml"/>
    <w:link w:val="lfejChar"/>
    <w:uiPriority w:val="99"/>
    <w:unhideWhenUsed/>
    <w:rsid w:val="007A786E"/>
    <w:pPr>
      <w:tabs>
        <w:tab w:val="center" w:pos="4536"/>
        <w:tab w:val="right" w:pos="9072"/>
      </w:tabs>
      <w:spacing w:after="0" w:line="240" w:lineRule="auto"/>
    </w:pPr>
  </w:style>
  <w:style w:type="character" w:customStyle="1" w:styleId="lfejChar">
    <w:name w:val="Élőfej Char"/>
    <w:basedOn w:val="Bekezdsalapbettpusa"/>
    <w:link w:val="lfej"/>
    <w:uiPriority w:val="99"/>
    <w:rsid w:val="007A786E"/>
  </w:style>
  <w:style w:type="paragraph" w:styleId="llb">
    <w:name w:val="footer"/>
    <w:basedOn w:val="Norml"/>
    <w:link w:val="llbChar"/>
    <w:uiPriority w:val="99"/>
    <w:unhideWhenUsed/>
    <w:rsid w:val="007A786E"/>
    <w:pPr>
      <w:tabs>
        <w:tab w:val="center" w:pos="4536"/>
        <w:tab w:val="right" w:pos="9072"/>
      </w:tabs>
      <w:spacing w:after="0" w:line="240" w:lineRule="auto"/>
    </w:pPr>
  </w:style>
  <w:style w:type="character" w:customStyle="1" w:styleId="llbChar">
    <w:name w:val="Élőláb Char"/>
    <w:basedOn w:val="Bekezdsalapbettpusa"/>
    <w:link w:val="llb"/>
    <w:uiPriority w:val="99"/>
    <w:rsid w:val="007A786E"/>
  </w:style>
  <w:style w:type="character" w:customStyle="1" w:styleId="xapple-converted-space">
    <w:name w:val="x_apple-converted-space"/>
    <w:basedOn w:val="Bekezdsalapbettpusa"/>
    <w:rsid w:val="000D5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5E4F6-E6C7-4EBB-B0DC-D5706276A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760</Words>
  <Characters>5249</Characters>
  <Application>Microsoft Office Word</Application>
  <DocSecurity>0</DocSecurity>
  <Lines>43</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Iroda</dc:creator>
  <cp:keywords/>
  <dc:description/>
  <cp:lastModifiedBy>Károly Mester</cp:lastModifiedBy>
  <cp:revision>4</cp:revision>
  <cp:lastPrinted>2025-04-04T04:24:00Z</cp:lastPrinted>
  <dcterms:created xsi:type="dcterms:W3CDTF">2026-08-11T08:35:00Z</dcterms:created>
  <dcterms:modified xsi:type="dcterms:W3CDTF">2026-09-01T03:11:00Z</dcterms:modified>
</cp:coreProperties>
</file>